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8A455C" w14:textId="30555478" w:rsidR="00AF2D6C" w:rsidRDefault="00AF2D6C" w:rsidP="00AF2D6C">
      <w:pPr>
        <w:spacing w:after="0" w:line="240" w:lineRule="auto"/>
        <w:jc w:val="center"/>
        <w:rPr>
          <w:rFonts w:ascii="Times New Roman" w:hAnsi="Times New Roman" w:cs="Times New Roman"/>
          <w:b/>
          <w:noProof/>
          <w:sz w:val="28"/>
          <w:szCs w:val="28"/>
          <w:lang w:val="it-IT"/>
        </w:rPr>
      </w:pPr>
      <w:r w:rsidRPr="00AF2D6C">
        <w:rPr>
          <w:rFonts w:ascii="Times New Roman" w:hAnsi="Times New Roman" w:cs="Times New Roman"/>
          <w:b/>
          <w:noProof/>
          <w:sz w:val="28"/>
          <w:szCs w:val="28"/>
          <w:lang w:val="it-IT" w:eastAsia="it-IT"/>
        </w:rPr>
        <w:drawing>
          <wp:anchor distT="0" distB="0" distL="114300" distR="114300" simplePos="0" relativeHeight="251658240" behindDoc="1" locked="0" layoutInCell="1" allowOverlap="1" wp14:anchorId="634D8B1C" wp14:editId="30DE9700">
            <wp:simplePos x="0" y="0"/>
            <wp:positionH relativeFrom="column">
              <wp:posOffset>2347595</wp:posOffset>
            </wp:positionH>
            <wp:positionV relativeFrom="paragraph">
              <wp:posOffset>-638810</wp:posOffset>
            </wp:positionV>
            <wp:extent cx="923925" cy="923925"/>
            <wp:effectExtent l="0" t="0" r="9525" b="9525"/>
            <wp:wrapSquare wrapText="bothSides"/>
            <wp:docPr id="1" name="Immagine 1" descr="http://www.synod.va/etc/designs/synod2018/library/images/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nod.va/etc/designs/synod2018/library/images/logo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965B88" w14:textId="77777777" w:rsidR="00953582" w:rsidRDefault="00953582" w:rsidP="00AF2D6C">
      <w:pPr>
        <w:spacing w:after="0" w:line="240" w:lineRule="auto"/>
        <w:jc w:val="center"/>
        <w:rPr>
          <w:rFonts w:ascii="Times New Roman" w:hAnsi="Times New Roman" w:cs="Times New Roman"/>
          <w:b/>
          <w:noProof/>
          <w:sz w:val="28"/>
          <w:szCs w:val="28"/>
          <w:lang w:val="it-IT"/>
        </w:rPr>
      </w:pPr>
    </w:p>
    <w:p w14:paraId="33A3EDAF" w14:textId="77777777" w:rsidR="00953582" w:rsidRDefault="00953582" w:rsidP="006060C7">
      <w:pPr>
        <w:spacing w:after="0" w:line="240" w:lineRule="auto"/>
        <w:jc w:val="center"/>
        <w:rPr>
          <w:rFonts w:ascii="Times New Roman" w:hAnsi="Times New Roman" w:cs="Times New Roman"/>
          <w:b/>
          <w:noProof/>
          <w:sz w:val="28"/>
          <w:szCs w:val="28"/>
          <w:lang w:val="en-US"/>
        </w:rPr>
      </w:pPr>
    </w:p>
    <w:p w14:paraId="273F4DAB" w14:textId="77777777" w:rsidR="00953582" w:rsidRDefault="00953582" w:rsidP="006060C7">
      <w:pPr>
        <w:spacing w:after="0" w:line="240" w:lineRule="auto"/>
        <w:jc w:val="center"/>
        <w:rPr>
          <w:rFonts w:ascii="Times New Roman" w:hAnsi="Times New Roman" w:cs="Times New Roman"/>
          <w:b/>
          <w:noProof/>
          <w:sz w:val="28"/>
          <w:szCs w:val="28"/>
          <w:lang w:val="it-IT"/>
        </w:rPr>
      </w:pPr>
    </w:p>
    <w:p w14:paraId="2AB17B71" w14:textId="77777777" w:rsidR="00953582" w:rsidRDefault="00953582" w:rsidP="006060C7">
      <w:pPr>
        <w:spacing w:after="0" w:line="240" w:lineRule="auto"/>
        <w:jc w:val="center"/>
        <w:rPr>
          <w:rFonts w:ascii="Times New Roman" w:hAnsi="Times New Roman" w:cs="Times New Roman"/>
          <w:b/>
          <w:noProof/>
          <w:sz w:val="28"/>
          <w:szCs w:val="28"/>
          <w:lang w:val="en-US"/>
        </w:rPr>
      </w:pPr>
    </w:p>
    <w:p w14:paraId="7D939B62" w14:textId="42935F08" w:rsidR="006060C7" w:rsidRPr="00E858D6" w:rsidRDefault="006060C7" w:rsidP="006060C7">
      <w:pPr>
        <w:spacing w:after="0" w:line="240" w:lineRule="auto"/>
        <w:jc w:val="center"/>
        <w:rPr>
          <w:rFonts w:ascii="Times New Roman" w:hAnsi="Times New Roman" w:cs="Times New Roman"/>
          <w:b/>
          <w:noProof/>
          <w:sz w:val="28"/>
          <w:szCs w:val="28"/>
          <w:lang w:val="en-US"/>
        </w:rPr>
      </w:pPr>
      <w:r w:rsidRPr="00E858D6">
        <w:rPr>
          <w:rFonts w:ascii="Times New Roman" w:hAnsi="Times New Roman" w:cs="Times New Roman"/>
          <w:b/>
          <w:noProof/>
          <w:sz w:val="28"/>
          <w:szCs w:val="28"/>
          <w:lang w:val="en-US"/>
        </w:rPr>
        <w:t>General Secretariat for the Synod of Bishops</w:t>
      </w:r>
    </w:p>
    <w:p w14:paraId="22BCEAF3" w14:textId="77777777" w:rsidR="007F142F" w:rsidRPr="00E858D6" w:rsidRDefault="007F142F" w:rsidP="00AF2D6C">
      <w:pPr>
        <w:spacing w:after="0" w:line="240" w:lineRule="auto"/>
        <w:jc w:val="center"/>
        <w:rPr>
          <w:rFonts w:ascii="Times New Roman" w:hAnsi="Times New Roman" w:cs="Times New Roman"/>
          <w:b/>
          <w:caps/>
          <w:noProof/>
          <w:sz w:val="28"/>
          <w:szCs w:val="28"/>
          <w:lang w:val="en-US"/>
        </w:rPr>
      </w:pPr>
    </w:p>
    <w:p w14:paraId="448E38EE" w14:textId="77777777" w:rsidR="00AF2D6C" w:rsidRPr="00E858D6" w:rsidRDefault="00AF2D6C" w:rsidP="00AF2D6C">
      <w:pPr>
        <w:spacing w:after="0" w:line="240" w:lineRule="auto"/>
        <w:jc w:val="center"/>
        <w:rPr>
          <w:rFonts w:ascii="Times New Roman" w:hAnsi="Times New Roman" w:cs="Times New Roman"/>
          <w:b/>
          <w:caps/>
          <w:noProof/>
          <w:sz w:val="28"/>
          <w:szCs w:val="28"/>
          <w:lang w:val="en-US"/>
        </w:rPr>
      </w:pPr>
    </w:p>
    <w:p w14:paraId="1F2AD555" w14:textId="77777777" w:rsidR="00B567F1" w:rsidRPr="00B567F1" w:rsidRDefault="00B567F1" w:rsidP="00B567F1">
      <w:pPr>
        <w:spacing w:after="0" w:line="360" w:lineRule="auto"/>
        <w:contextualSpacing/>
        <w:jc w:val="center"/>
        <w:rPr>
          <w:rFonts w:ascii="Times New Roman" w:hAnsi="Times New Roman" w:cs="Times New Roman"/>
          <w:b/>
          <w:caps/>
          <w:noProof/>
          <w:sz w:val="28"/>
          <w:szCs w:val="28"/>
          <w:lang w:val="en-GB"/>
        </w:rPr>
      </w:pPr>
      <w:r w:rsidRPr="00B567F1">
        <w:rPr>
          <w:rFonts w:ascii="Times New Roman" w:hAnsi="Times New Roman" w:cs="Times New Roman"/>
          <w:b/>
          <w:caps/>
          <w:noProof/>
          <w:sz w:val="28"/>
          <w:szCs w:val="28"/>
          <w:lang w:val="en-GB"/>
        </w:rPr>
        <w:t>THE THEOLOGICAL COMMISSION</w:t>
      </w:r>
    </w:p>
    <w:p w14:paraId="4946F3AC" w14:textId="77777777" w:rsidR="007F142F" w:rsidRPr="007D6A3E" w:rsidRDefault="007F142F" w:rsidP="00CD7B37">
      <w:pPr>
        <w:spacing w:after="0" w:line="360" w:lineRule="auto"/>
        <w:contextualSpacing/>
        <w:jc w:val="both"/>
        <w:rPr>
          <w:rFonts w:ascii="Times" w:hAnsi="Times" w:cs="Times New Roman"/>
          <w:b/>
          <w:noProof/>
          <w:lang w:val="en-US"/>
        </w:rPr>
      </w:pPr>
    </w:p>
    <w:p w14:paraId="41FEE680" w14:textId="77777777" w:rsidR="00B567F1" w:rsidRPr="007D6A3E" w:rsidRDefault="00B567F1" w:rsidP="00B567F1">
      <w:pPr>
        <w:spacing w:after="0" w:line="240" w:lineRule="auto"/>
        <w:jc w:val="both"/>
        <w:rPr>
          <w:rFonts w:ascii="Times" w:eastAsia="Calibri" w:hAnsi="Times" w:cs="Times New Roman"/>
          <w:lang w:val="en-GB"/>
        </w:rPr>
      </w:pPr>
      <w:r w:rsidRPr="007D6A3E">
        <w:rPr>
          <w:rFonts w:ascii="Times" w:eastAsia="Calibri" w:hAnsi="Times" w:cs="Times New Roman"/>
          <w:lang w:val="en-GB"/>
        </w:rPr>
        <w:t xml:space="preserve">The Theological commission is formed by twenty-five members and coordinated by Mons. Luis Marín de San Martín, O.S.A., Undersecretary of the Synod. It was born in the spirit of service and communion marked by the ecclesiology of the Second Vatican Council and its aim is to participate, help and collaborate in the journey of the People of God, in this time of grace, in the </w:t>
      </w:r>
      <w:proofErr w:type="spellStart"/>
      <w:r w:rsidRPr="007D6A3E">
        <w:rPr>
          <w:rFonts w:ascii="Times" w:eastAsia="Calibri" w:hAnsi="Times" w:cs="Times New Roman"/>
          <w:i/>
          <w:lang w:val="en-GB"/>
        </w:rPr>
        <w:t>kairos</w:t>
      </w:r>
      <w:proofErr w:type="spellEnd"/>
      <w:r w:rsidRPr="007D6A3E">
        <w:rPr>
          <w:rFonts w:ascii="Times" w:eastAsia="Calibri" w:hAnsi="Times" w:cs="Times New Roman"/>
          <w:i/>
          <w:lang w:val="en-GB"/>
        </w:rPr>
        <w:t xml:space="preserve"> </w:t>
      </w:r>
      <w:r w:rsidRPr="007D6A3E">
        <w:rPr>
          <w:rFonts w:ascii="Times" w:eastAsia="Calibri" w:hAnsi="Times" w:cs="Times New Roman"/>
          <w:lang w:val="en-GB"/>
        </w:rPr>
        <w:t xml:space="preserve">that is </w:t>
      </w:r>
      <w:proofErr w:type="spellStart"/>
      <w:r w:rsidRPr="007D6A3E">
        <w:rPr>
          <w:rFonts w:ascii="Times" w:eastAsia="Calibri" w:hAnsi="Times" w:cs="Times New Roman"/>
          <w:lang w:val="en-GB"/>
        </w:rPr>
        <w:t>Synodality</w:t>
      </w:r>
      <w:proofErr w:type="spellEnd"/>
      <w:r w:rsidRPr="007D6A3E">
        <w:rPr>
          <w:rFonts w:ascii="Times" w:eastAsia="Calibri" w:hAnsi="Times" w:cs="Times New Roman"/>
          <w:lang w:val="en-GB"/>
        </w:rPr>
        <w:t>.</w:t>
      </w:r>
    </w:p>
    <w:p w14:paraId="6ADD8E3F" w14:textId="77777777" w:rsidR="007F142F" w:rsidRPr="007D6A3E" w:rsidRDefault="007F142F" w:rsidP="007F142F">
      <w:pPr>
        <w:spacing w:after="0" w:line="240" w:lineRule="auto"/>
        <w:jc w:val="both"/>
        <w:rPr>
          <w:rFonts w:ascii="Times" w:eastAsia="Calibri" w:hAnsi="Times" w:cs="Times New Roman"/>
          <w:lang w:val="en-US"/>
        </w:rPr>
      </w:pPr>
    </w:p>
    <w:p w14:paraId="50A6E73E" w14:textId="77777777" w:rsidR="007F142F" w:rsidRPr="007D6A3E" w:rsidRDefault="007F142F" w:rsidP="007F142F">
      <w:pPr>
        <w:spacing w:after="0" w:line="240" w:lineRule="auto"/>
        <w:jc w:val="both"/>
        <w:rPr>
          <w:rFonts w:ascii="Times" w:eastAsia="Calibri" w:hAnsi="Times" w:cs="Times New Roman"/>
          <w:lang w:val="en-US"/>
        </w:rPr>
      </w:pPr>
    </w:p>
    <w:p w14:paraId="2E022624" w14:textId="77777777" w:rsidR="007F142F" w:rsidRPr="007D6A3E" w:rsidRDefault="00B567F1" w:rsidP="007F142F">
      <w:pPr>
        <w:numPr>
          <w:ilvl w:val="0"/>
          <w:numId w:val="36"/>
        </w:numPr>
        <w:spacing w:after="0" w:line="240" w:lineRule="auto"/>
        <w:contextualSpacing/>
        <w:jc w:val="both"/>
        <w:rPr>
          <w:rFonts w:ascii="Times" w:eastAsia="Calibri" w:hAnsi="Times" w:cs="Times New Roman"/>
          <w:b/>
          <w:lang w:val="it-IT"/>
        </w:rPr>
      </w:pPr>
      <w:r w:rsidRPr="007D6A3E">
        <w:rPr>
          <w:rFonts w:ascii="Times" w:eastAsia="Calibri" w:hAnsi="Times" w:cs="Times New Roman"/>
          <w:b/>
          <w:lang w:val="en-GB"/>
        </w:rPr>
        <w:t>Tasks</w:t>
      </w:r>
    </w:p>
    <w:p w14:paraId="237E0D25" w14:textId="77777777" w:rsidR="006060C7" w:rsidRPr="007D6A3E" w:rsidRDefault="006060C7" w:rsidP="006060C7">
      <w:pPr>
        <w:spacing w:after="0" w:line="240" w:lineRule="auto"/>
        <w:contextualSpacing/>
        <w:jc w:val="both"/>
        <w:rPr>
          <w:rFonts w:ascii="Times" w:eastAsia="Calibri" w:hAnsi="Times" w:cs="Times New Roman"/>
          <w:b/>
          <w:lang w:val="it-IT"/>
        </w:rPr>
      </w:pPr>
    </w:p>
    <w:p w14:paraId="35CB04A8" w14:textId="77777777" w:rsidR="006060C7" w:rsidRPr="007D6A3E" w:rsidRDefault="006060C7" w:rsidP="006060C7">
      <w:pPr>
        <w:numPr>
          <w:ilvl w:val="0"/>
          <w:numId w:val="34"/>
        </w:numPr>
        <w:spacing w:after="0" w:line="240" w:lineRule="auto"/>
        <w:ind w:left="1208" w:hanging="357"/>
        <w:contextualSpacing/>
        <w:jc w:val="both"/>
        <w:rPr>
          <w:rFonts w:ascii="Times" w:eastAsia="Calibri" w:hAnsi="Times" w:cs="Times New Roman"/>
          <w:lang w:val="en-GB"/>
        </w:rPr>
      </w:pPr>
      <w:r w:rsidRPr="007D6A3E">
        <w:rPr>
          <w:rFonts w:ascii="Times" w:eastAsia="Calibri" w:hAnsi="Times" w:cs="Times New Roman"/>
          <w:lang w:val="en-GB"/>
        </w:rPr>
        <w:t>To assist the Secretariat of the Synod in its work.</w:t>
      </w:r>
    </w:p>
    <w:p w14:paraId="487E6E0F" w14:textId="77777777" w:rsidR="006060C7" w:rsidRPr="007D6A3E" w:rsidRDefault="006060C7" w:rsidP="006060C7">
      <w:pPr>
        <w:numPr>
          <w:ilvl w:val="0"/>
          <w:numId w:val="34"/>
        </w:numPr>
        <w:spacing w:after="0" w:line="240" w:lineRule="auto"/>
        <w:ind w:left="1208" w:hanging="357"/>
        <w:contextualSpacing/>
        <w:jc w:val="both"/>
        <w:rPr>
          <w:rFonts w:ascii="Times" w:eastAsia="Calibri" w:hAnsi="Times" w:cs="Times New Roman"/>
          <w:lang w:val="en-GB"/>
        </w:rPr>
      </w:pPr>
      <w:r w:rsidRPr="007D6A3E">
        <w:rPr>
          <w:rFonts w:ascii="Times" w:eastAsia="Calibri" w:hAnsi="Times" w:cs="Times New Roman"/>
          <w:lang w:val="en-GB"/>
        </w:rPr>
        <w:t>To review the texts and documents and to make suggestions if necessary.</w:t>
      </w:r>
    </w:p>
    <w:p w14:paraId="355104CD" w14:textId="1B60F7EF" w:rsidR="006060C7" w:rsidRPr="007D6A3E" w:rsidRDefault="006060C7" w:rsidP="006060C7">
      <w:pPr>
        <w:numPr>
          <w:ilvl w:val="0"/>
          <w:numId w:val="34"/>
        </w:numPr>
        <w:spacing w:after="0" w:line="240" w:lineRule="auto"/>
        <w:ind w:left="1208" w:hanging="357"/>
        <w:contextualSpacing/>
        <w:jc w:val="both"/>
        <w:rPr>
          <w:rFonts w:ascii="Times" w:eastAsia="Calibri" w:hAnsi="Times" w:cs="Times New Roman"/>
          <w:lang w:val="en-GB"/>
        </w:rPr>
      </w:pPr>
      <w:r w:rsidRPr="007D6A3E">
        <w:rPr>
          <w:rFonts w:ascii="Times" w:eastAsia="Calibri" w:hAnsi="Times" w:cs="Times New Roman"/>
          <w:lang w:val="en-GB"/>
        </w:rPr>
        <w:t xml:space="preserve">To present (theological) proposals for the development of </w:t>
      </w:r>
      <w:proofErr w:type="spellStart"/>
      <w:r w:rsidRPr="007D6A3E">
        <w:rPr>
          <w:rFonts w:ascii="Times" w:eastAsia="Calibri" w:hAnsi="Times" w:cs="Times New Roman"/>
          <w:lang w:val="en-GB"/>
        </w:rPr>
        <w:t>Synodality</w:t>
      </w:r>
      <w:proofErr w:type="spellEnd"/>
      <w:r w:rsidRPr="007D6A3E">
        <w:rPr>
          <w:rFonts w:ascii="Times" w:eastAsia="Calibri" w:hAnsi="Times" w:cs="Times New Roman"/>
          <w:lang w:val="en-GB"/>
        </w:rPr>
        <w:t>.</w:t>
      </w:r>
    </w:p>
    <w:p w14:paraId="0031EDAA" w14:textId="77777777" w:rsidR="006060C7" w:rsidRPr="007D6A3E" w:rsidRDefault="006060C7" w:rsidP="006060C7">
      <w:pPr>
        <w:numPr>
          <w:ilvl w:val="0"/>
          <w:numId w:val="34"/>
        </w:numPr>
        <w:spacing w:after="0" w:line="240" w:lineRule="auto"/>
        <w:ind w:left="1208" w:hanging="357"/>
        <w:contextualSpacing/>
        <w:jc w:val="both"/>
        <w:rPr>
          <w:rFonts w:ascii="Times" w:eastAsia="Calibri" w:hAnsi="Times" w:cs="Times New Roman"/>
          <w:lang w:val="en-GB"/>
        </w:rPr>
      </w:pPr>
      <w:r w:rsidRPr="007D6A3E">
        <w:rPr>
          <w:rFonts w:ascii="Times" w:eastAsia="Calibri" w:hAnsi="Times" w:cs="Times New Roman"/>
          <w:lang w:val="en-GB"/>
        </w:rPr>
        <w:t>Produce and share materials for theological deepening.</w:t>
      </w:r>
    </w:p>
    <w:p w14:paraId="16774749" w14:textId="77777777" w:rsidR="007F142F" w:rsidRPr="007D6A3E" w:rsidRDefault="006060C7" w:rsidP="006060C7">
      <w:pPr>
        <w:numPr>
          <w:ilvl w:val="0"/>
          <w:numId w:val="34"/>
        </w:numPr>
        <w:spacing w:after="0" w:line="240" w:lineRule="auto"/>
        <w:ind w:left="1208" w:hanging="357"/>
        <w:contextualSpacing/>
        <w:jc w:val="both"/>
        <w:rPr>
          <w:rFonts w:ascii="Times" w:eastAsia="Calibri" w:hAnsi="Times" w:cs="Times New Roman"/>
          <w:lang w:val="en-GB"/>
        </w:rPr>
      </w:pPr>
      <w:r w:rsidRPr="007D6A3E">
        <w:rPr>
          <w:rFonts w:ascii="Times" w:eastAsia="Calibri" w:hAnsi="Times" w:cs="Times New Roman"/>
          <w:lang w:val="en-GB"/>
        </w:rPr>
        <w:t>To collaborate closely with the other Commissions.</w:t>
      </w:r>
    </w:p>
    <w:p w14:paraId="78F67BA8" w14:textId="77777777" w:rsidR="007F142F" w:rsidRPr="007D6A3E" w:rsidRDefault="007F142F" w:rsidP="007F142F">
      <w:pPr>
        <w:spacing w:after="0" w:line="240" w:lineRule="auto"/>
        <w:jc w:val="both"/>
        <w:rPr>
          <w:rFonts w:ascii="Times" w:eastAsia="Calibri" w:hAnsi="Times" w:cs="Times New Roman"/>
          <w:lang w:val="en-US"/>
        </w:rPr>
      </w:pPr>
    </w:p>
    <w:p w14:paraId="22F2D6D2" w14:textId="77777777" w:rsidR="007F142F" w:rsidRPr="007D6A3E" w:rsidRDefault="007F142F" w:rsidP="007F142F">
      <w:pPr>
        <w:spacing w:after="0" w:line="240" w:lineRule="auto"/>
        <w:jc w:val="both"/>
        <w:rPr>
          <w:rFonts w:ascii="Times" w:eastAsia="Calibri" w:hAnsi="Times" w:cs="Times New Roman"/>
          <w:lang w:val="en-US"/>
        </w:rPr>
      </w:pPr>
    </w:p>
    <w:p w14:paraId="59280CD4" w14:textId="77777777" w:rsidR="007F142F" w:rsidRPr="007D6A3E" w:rsidRDefault="006060C7" w:rsidP="007F142F">
      <w:pPr>
        <w:numPr>
          <w:ilvl w:val="0"/>
          <w:numId w:val="36"/>
        </w:numPr>
        <w:spacing w:after="0" w:line="240" w:lineRule="auto"/>
        <w:contextualSpacing/>
        <w:jc w:val="both"/>
        <w:rPr>
          <w:rFonts w:ascii="Times" w:eastAsia="Calibri" w:hAnsi="Times" w:cs="Times New Roman"/>
          <w:b/>
          <w:lang w:val="it-IT"/>
        </w:rPr>
      </w:pPr>
      <w:r w:rsidRPr="007D6A3E">
        <w:rPr>
          <w:rFonts w:ascii="Times" w:eastAsia="Calibri" w:hAnsi="Times" w:cs="Times New Roman"/>
          <w:b/>
          <w:lang w:val="en-GB"/>
        </w:rPr>
        <w:t>Structure</w:t>
      </w:r>
    </w:p>
    <w:p w14:paraId="70811959" w14:textId="77777777" w:rsidR="007F142F" w:rsidRPr="007D6A3E" w:rsidRDefault="007F142F" w:rsidP="007F142F">
      <w:pPr>
        <w:spacing w:after="0" w:line="240" w:lineRule="auto"/>
        <w:jc w:val="both"/>
        <w:rPr>
          <w:rFonts w:ascii="Times" w:eastAsia="Calibri" w:hAnsi="Times" w:cs="Times New Roman"/>
          <w:lang w:val="it-IT"/>
        </w:rPr>
      </w:pPr>
    </w:p>
    <w:p w14:paraId="23B66099" w14:textId="77777777" w:rsidR="007F142F" w:rsidRPr="007D6A3E" w:rsidRDefault="006060C7" w:rsidP="007F142F">
      <w:pPr>
        <w:numPr>
          <w:ilvl w:val="0"/>
          <w:numId w:val="37"/>
        </w:numPr>
        <w:spacing w:after="0" w:line="240" w:lineRule="auto"/>
        <w:contextualSpacing/>
        <w:jc w:val="both"/>
        <w:rPr>
          <w:rFonts w:ascii="Times" w:eastAsia="Calibri" w:hAnsi="Times" w:cs="Times New Roman"/>
          <w:i/>
          <w:lang w:val="it-IT"/>
        </w:rPr>
      </w:pPr>
      <w:r w:rsidRPr="007D6A3E">
        <w:rPr>
          <w:rFonts w:ascii="Times" w:eastAsia="Calibri" w:hAnsi="Times" w:cs="Times New Roman"/>
          <w:i/>
          <w:lang w:val="en-GB"/>
        </w:rPr>
        <w:t>Plenary of the Commission</w:t>
      </w:r>
    </w:p>
    <w:p w14:paraId="26A48B66" w14:textId="77777777" w:rsidR="006060C7" w:rsidRPr="007D6A3E" w:rsidRDefault="006060C7" w:rsidP="006060C7">
      <w:pPr>
        <w:spacing w:after="0" w:line="240" w:lineRule="auto"/>
        <w:jc w:val="both"/>
        <w:rPr>
          <w:rFonts w:ascii="Times" w:eastAsia="Calibri" w:hAnsi="Times" w:cs="Times New Roman"/>
          <w:lang w:val="en-GB"/>
        </w:rPr>
      </w:pPr>
      <w:r w:rsidRPr="007D6A3E">
        <w:rPr>
          <w:rFonts w:ascii="Times" w:eastAsia="Calibri" w:hAnsi="Times" w:cs="Times New Roman"/>
          <w:lang w:val="en-GB"/>
        </w:rPr>
        <w:t>It meets regularly. The first telematic meeting took place on 14 June. The Commission was formed and the draft of the Preparatory Document for the first phase of the Synod was studied. The next meeting (probably physically) has been convened for 11-12 October in Rome.</w:t>
      </w:r>
    </w:p>
    <w:p w14:paraId="11849C47" w14:textId="77777777" w:rsidR="007F142F" w:rsidRPr="007D6A3E" w:rsidRDefault="007F142F" w:rsidP="007F142F">
      <w:pPr>
        <w:spacing w:after="0" w:line="240" w:lineRule="auto"/>
        <w:jc w:val="both"/>
        <w:rPr>
          <w:rFonts w:ascii="Times" w:eastAsia="Calibri" w:hAnsi="Times" w:cs="Times New Roman"/>
          <w:lang w:val="en-US"/>
        </w:rPr>
      </w:pPr>
    </w:p>
    <w:p w14:paraId="276C0991" w14:textId="77777777" w:rsidR="007F142F" w:rsidRPr="007D6A3E" w:rsidRDefault="006060C7" w:rsidP="007F142F">
      <w:pPr>
        <w:numPr>
          <w:ilvl w:val="0"/>
          <w:numId w:val="37"/>
        </w:numPr>
        <w:spacing w:after="0" w:line="240" w:lineRule="auto"/>
        <w:contextualSpacing/>
        <w:jc w:val="both"/>
        <w:rPr>
          <w:rFonts w:ascii="Times" w:eastAsia="Calibri" w:hAnsi="Times" w:cs="Times New Roman"/>
          <w:i/>
          <w:lang w:val="it-IT"/>
        </w:rPr>
      </w:pPr>
      <w:r w:rsidRPr="007D6A3E">
        <w:rPr>
          <w:rFonts w:ascii="Times" w:eastAsia="Calibri" w:hAnsi="Times" w:cs="Times New Roman"/>
          <w:i/>
          <w:lang w:val="en-GB"/>
        </w:rPr>
        <w:t>Groups by continents and regions</w:t>
      </w:r>
    </w:p>
    <w:p w14:paraId="76B7B4DF" w14:textId="77777777" w:rsidR="006060C7" w:rsidRPr="007D6A3E" w:rsidRDefault="006060C7" w:rsidP="006060C7">
      <w:pPr>
        <w:spacing w:after="0" w:line="240" w:lineRule="auto"/>
        <w:jc w:val="both"/>
        <w:rPr>
          <w:rFonts w:ascii="Times" w:eastAsia="Calibri" w:hAnsi="Times" w:cs="Times New Roman"/>
          <w:lang w:val="en-GB"/>
        </w:rPr>
      </w:pPr>
      <w:r w:rsidRPr="007D6A3E">
        <w:rPr>
          <w:rFonts w:ascii="Times" w:eastAsia="Calibri" w:hAnsi="Times" w:cs="Times New Roman"/>
          <w:lang w:val="en-GB"/>
        </w:rPr>
        <w:t xml:space="preserve">The coordinator will meet with the members of the Commission by zones and will facilitate and encourage theologians (not only the members of the Commission) to meet for dialogue on the development of </w:t>
      </w:r>
      <w:proofErr w:type="spellStart"/>
      <w:r w:rsidRPr="007D6A3E">
        <w:rPr>
          <w:rFonts w:ascii="Times" w:eastAsia="Calibri" w:hAnsi="Times" w:cs="Times New Roman"/>
          <w:lang w:val="en-GB"/>
        </w:rPr>
        <w:t>synodality</w:t>
      </w:r>
      <w:proofErr w:type="spellEnd"/>
      <w:r w:rsidRPr="007D6A3E">
        <w:rPr>
          <w:rFonts w:ascii="Times" w:eastAsia="Calibri" w:hAnsi="Times" w:cs="Times New Roman"/>
          <w:lang w:val="en-GB"/>
        </w:rPr>
        <w:t xml:space="preserve"> in each continent. Close contact will be maintained with the International Meetings of Bishops' Conferences or similar bodies.</w:t>
      </w:r>
    </w:p>
    <w:p w14:paraId="00A2CDDF" w14:textId="77777777" w:rsidR="007F142F" w:rsidRPr="007D6A3E" w:rsidRDefault="007F142F" w:rsidP="007F142F">
      <w:pPr>
        <w:spacing w:after="0" w:line="240" w:lineRule="auto"/>
        <w:jc w:val="both"/>
        <w:rPr>
          <w:rFonts w:ascii="Times" w:eastAsia="Calibri" w:hAnsi="Times" w:cs="Times New Roman"/>
          <w:lang w:val="en-US"/>
        </w:rPr>
      </w:pPr>
    </w:p>
    <w:p w14:paraId="00C0850F" w14:textId="77777777" w:rsidR="007F142F" w:rsidRPr="007D6A3E" w:rsidRDefault="006060C7" w:rsidP="007F142F">
      <w:pPr>
        <w:numPr>
          <w:ilvl w:val="0"/>
          <w:numId w:val="37"/>
        </w:numPr>
        <w:spacing w:after="0" w:line="240" w:lineRule="auto"/>
        <w:contextualSpacing/>
        <w:jc w:val="both"/>
        <w:rPr>
          <w:rFonts w:ascii="Times" w:eastAsia="Calibri" w:hAnsi="Times" w:cs="Times New Roman"/>
          <w:i/>
          <w:lang w:val="en-GB"/>
        </w:rPr>
      </w:pPr>
      <w:r w:rsidRPr="007D6A3E">
        <w:rPr>
          <w:rFonts w:ascii="Times" w:eastAsia="Calibri" w:hAnsi="Times" w:cs="Times New Roman"/>
          <w:i/>
          <w:lang w:val="en-GB"/>
        </w:rPr>
        <w:t>Thematic sub-commissions:</w:t>
      </w:r>
    </w:p>
    <w:p w14:paraId="74BD47E5" w14:textId="77777777" w:rsidR="007D6A3E" w:rsidRDefault="006060C7" w:rsidP="007D6A3E">
      <w:pPr>
        <w:spacing w:after="0" w:line="240" w:lineRule="auto"/>
        <w:jc w:val="both"/>
        <w:rPr>
          <w:rFonts w:ascii="Times" w:eastAsia="Calibri" w:hAnsi="Times" w:cs="Times New Roman"/>
          <w:lang w:val="en-GB"/>
        </w:rPr>
      </w:pPr>
      <w:r w:rsidRPr="007D6A3E">
        <w:rPr>
          <w:rFonts w:ascii="Times" w:eastAsia="Calibri" w:hAnsi="Times" w:cs="Times New Roman"/>
          <w:lang w:val="en-GB"/>
        </w:rPr>
        <w:t>Four working groups have been set up.</w:t>
      </w:r>
    </w:p>
    <w:p w14:paraId="1C7C116B" w14:textId="77777777" w:rsidR="007D6A3E" w:rsidRPr="007D6A3E" w:rsidRDefault="007D6A3E" w:rsidP="007D6A3E">
      <w:pPr>
        <w:spacing w:after="0" w:line="240" w:lineRule="auto"/>
        <w:jc w:val="both"/>
        <w:rPr>
          <w:rFonts w:ascii="Times" w:eastAsia="Calibri" w:hAnsi="Times" w:cs="Times New Roman"/>
          <w:lang w:val="en-GB"/>
        </w:rPr>
      </w:pPr>
    </w:p>
    <w:p w14:paraId="5EB4EC58" w14:textId="77777777" w:rsidR="007D6A3E" w:rsidRPr="007D6A3E" w:rsidRDefault="007D6A3E" w:rsidP="007D6A3E">
      <w:pPr>
        <w:pStyle w:val="ListParagraph"/>
        <w:numPr>
          <w:ilvl w:val="0"/>
          <w:numId w:val="38"/>
        </w:numPr>
        <w:contextualSpacing/>
        <w:jc w:val="both"/>
        <w:rPr>
          <w:rFonts w:ascii="Times" w:hAnsi="Times"/>
          <w:i/>
          <w:lang w:val="en-GB"/>
        </w:rPr>
      </w:pPr>
      <w:r w:rsidRPr="007D6A3E">
        <w:rPr>
          <w:rFonts w:ascii="Times" w:hAnsi="Times"/>
          <w:i/>
          <w:lang w:val="en-GB"/>
        </w:rPr>
        <w:t>Synodal Bibliography</w:t>
      </w:r>
    </w:p>
    <w:p w14:paraId="5DDBC7D4" w14:textId="77777777" w:rsidR="007D6A3E" w:rsidRPr="007D6A3E" w:rsidRDefault="007D6A3E" w:rsidP="007D6A3E">
      <w:pPr>
        <w:pStyle w:val="ListParagraph"/>
        <w:jc w:val="both"/>
        <w:rPr>
          <w:rFonts w:ascii="Times" w:hAnsi="Times"/>
          <w:i/>
          <w:lang w:val="en-GB"/>
        </w:rPr>
      </w:pPr>
      <w:r w:rsidRPr="007D6A3E">
        <w:rPr>
          <w:rFonts w:ascii="Times" w:hAnsi="Times"/>
          <w:lang w:val="en-GB"/>
        </w:rPr>
        <w:t>This group will be commissioned to find and classify according to zones or regions, the sources of the bibliography regarding Synods.</w:t>
      </w:r>
    </w:p>
    <w:p w14:paraId="538E0461" w14:textId="77777777" w:rsidR="007D6A3E" w:rsidRPr="007D6A3E" w:rsidRDefault="007D6A3E" w:rsidP="007D6A3E">
      <w:pPr>
        <w:pStyle w:val="ListParagraph"/>
        <w:numPr>
          <w:ilvl w:val="0"/>
          <w:numId w:val="38"/>
        </w:numPr>
        <w:contextualSpacing/>
        <w:jc w:val="both"/>
        <w:rPr>
          <w:rFonts w:ascii="Times" w:hAnsi="Times"/>
          <w:i/>
          <w:lang w:val="en-GB"/>
        </w:rPr>
      </w:pPr>
      <w:r w:rsidRPr="007D6A3E">
        <w:rPr>
          <w:rFonts w:ascii="Times" w:hAnsi="Times"/>
          <w:i/>
          <w:lang w:val="en-GB"/>
        </w:rPr>
        <w:t>A Synodal Dictionary</w:t>
      </w:r>
    </w:p>
    <w:p w14:paraId="0A4ADA74" w14:textId="77777777" w:rsidR="007D6A3E" w:rsidRPr="007D6A3E" w:rsidRDefault="007D6A3E" w:rsidP="007D6A3E">
      <w:pPr>
        <w:pStyle w:val="ListParagraph"/>
        <w:jc w:val="both"/>
        <w:rPr>
          <w:rFonts w:ascii="Times" w:hAnsi="Times"/>
          <w:lang w:val="en-GB"/>
        </w:rPr>
      </w:pPr>
      <w:r w:rsidRPr="007D6A3E">
        <w:rPr>
          <w:rFonts w:ascii="Times" w:hAnsi="Times"/>
          <w:lang w:val="en-GB"/>
        </w:rPr>
        <w:t>The group will be entrusted with determining the articles, establish criteria and search for collaborators</w:t>
      </w:r>
    </w:p>
    <w:p w14:paraId="74AB461D" w14:textId="77777777" w:rsidR="007D6A3E" w:rsidRPr="007D6A3E" w:rsidRDefault="007D6A3E" w:rsidP="007D6A3E">
      <w:pPr>
        <w:pStyle w:val="ListParagraph"/>
        <w:numPr>
          <w:ilvl w:val="0"/>
          <w:numId w:val="38"/>
        </w:numPr>
        <w:contextualSpacing/>
        <w:jc w:val="both"/>
        <w:rPr>
          <w:rFonts w:ascii="Times" w:hAnsi="Times"/>
          <w:i/>
          <w:lang w:val="en-GB"/>
        </w:rPr>
      </w:pPr>
      <w:r w:rsidRPr="007D6A3E">
        <w:rPr>
          <w:rFonts w:ascii="Times" w:hAnsi="Times"/>
          <w:i/>
          <w:lang w:val="en-GB"/>
        </w:rPr>
        <w:t>Re-reading of Canon Law</w:t>
      </w:r>
    </w:p>
    <w:p w14:paraId="69ADCCA8" w14:textId="77777777" w:rsidR="007D6A3E" w:rsidRPr="007D6A3E" w:rsidRDefault="007D6A3E" w:rsidP="007D6A3E">
      <w:pPr>
        <w:pStyle w:val="ListParagraph"/>
        <w:jc w:val="both"/>
        <w:rPr>
          <w:rFonts w:ascii="Times" w:hAnsi="Times"/>
          <w:lang w:val="en-GB"/>
        </w:rPr>
      </w:pPr>
      <w:r w:rsidRPr="007D6A3E">
        <w:rPr>
          <w:rFonts w:ascii="Times" w:hAnsi="Times"/>
          <w:lang w:val="en-GB"/>
        </w:rPr>
        <w:t xml:space="preserve">To re-read the Code of Canon Law in the light of the Ecclesiology of Vatican Council </w:t>
      </w:r>
      <w:proofErr w:type="gramStart"/>
      <w:r w:rsidRPr="007D6A3E">
        <w:rPr>
          <w:rFonts w:ascii="Times" w:hAnsi="Times"/>
          <w:lang w:val="en-GB"/>
        </w:rPr>
        <w:t xml:space="preserve">II,   </w:t>
      </w:r>
      <w:proofErr w:type="gramEnd"/>
      <w:r w:rsidRPr="007D6A3E">
        <w:rPr>
          <w:rFonts w:ascii="Times" w:hAnsi="Times"/>
          <w:lang w:val="en-GB"/>
        </w:rPr>
        <w:t xml:space="preserve">and propose suggestions in regard to </w:t>
      </w:r>
      <w:proofErr w:type="spellStart"/>
      <w:r w:rsidRPr="007D6A3E">
        <w:rPr>
          <w:rFonts w:ascii="Times" w:hAnsi="Times"/>
          <w:lang w:val="en-GB"/>
        </w:rPr>
        <w:t>synodality</w:t>
      </w:r>
      <w:proofErr w:type="spellEnd"/>
      <w:r w:rsidRPr="007D6A3E">
        <w:rPr>
          <w:rFonts w:ascii="Times" w:hAnsi="Times"/>
          <w:lang w:val="en-GB"/>
        </w:rPr>
        <w:t xml:space="preserve">. </w:t>
      </w:r>
    </w:p>
    <w:p w14:paraId="4B912844" w14:textId="77777777" w:rsidR="007D6A3E" w:rsidRPr="007D6A3E" w:rsidRDefault="007D6A3E" w:rsidP="007D6A3E">
      <w:pPr>
        <w:pStyle w:val="ListParagraph"/>
        <w:numPr>
          <w:ilvl w:val="0"/>
          <w:numId w:val="38"/>
        </w:numPr>
        <w:contextualSpacing/>
        <w:jc w:val="both"/>
        <w:rPr>
          <w:rFonts w:ascii="Times" w:hAnsi="Times"/>
          <w:i/>
          <w:lang w:val="en-GB"/>
        </w:rPr>
      </w:pPr>
      <w:r w:rsidRPr="007D6A3E">
        <w:rPr>
          <w:rFonts w:ascii="Times" w:hAnsi="Times"/>
          <w:i/>
          <w:lang w:val="en-GB"/>
        </w:rPr>
        <w:t>Permanent Formation</w:t>
      </w:r>
    </w:p>
    <w:p w14:paraId="1AC28D60" w14:textId="77777777" w:rsidR="0060010D" w:rsidRPr="00E858D6" w:rsidRDefault="007D6A3E" w:rsidP="007D6A3E">
      <w:pPr>
        <w:pStyle w:val="ListParagraph"/>
        <w:jc w:val="both"/>
        <w:rPr>
          <w:rFonts w:ascii="Times New Roman" w:hAnsi="Times New Roman" w:cs="Times New Roman"/>
          <w:b/>
          <w:noProof/>
          <w:sz w:val="24"/>
          <w:szCs w:val="24"/>
        </w:rPr>
      </w:pPr>
      <w:r w:rsidRPr="007D6A3E">
        <w:rPr>
          <w:rFonts w:ascii="Times" w:hAnsi="Times"/>
          <w:lang w:val="en-GB"/>
        </w:rPr>
        <w:lastRenderedPageBreak/>
        <w:t xml:space="preserve">This group will have a holistic proposal of formation in </w:t>
      </w:r>
      <w:proofErr w:type="spellStart"/>
      <w:r w:rsidRPr="007D6A3E">
        <w:rPr>
          <w:rFonts w:ascii="Times" w:hAnsi="Times"/>
          <w:lang w:val="en-GB"/>
        </w:rPr>
        <w:t>synodality</w:t>
      </w:r>
      <w:proofErr w:type="spellEnd"/>
      <w:r w:rsidRPr="007D6A3E">
        <w:rPr>
          <w:rFonts w:ascii="Times" w:hAnsi="Times"/>
          <w:lang w:val="en-GB"/>
        </w:rPr>
        <w:t xml:space="preserve"> (programmes, media, etc.), keeping in mind the particular/ local Churches and consecrated life.</w:t>
      </w:r>
    </w:p>
    <w:p w14:paraId="34B65918" w14:textId="77777777" w:rsidR="0060010D" w:rsidRPr="00E858D6" w:rsidRDefault="0060010D" w:rsidP="00CD7B37">
      <w:pPr>
        <w:spacing w:after="0" w:line="360" w:lineRule="auto"/>
        <w:contextualSpacing/>
        <w:jc w:val="both"/>
        <w:rPr>
          <w:rFonts w:ascii="Times New Roman" w:hAnsi="Times New Roman" w:cs="Times New Roman"/>
          <w:b/>
          <w:noProof/>
          <w:sz w:val="24"/>
          <w:szCs w:val="24"/>
          <w:lang w:val="en-US"/>
        </w:rPr>
      </w:pPr>
    </w:p>
    <w:p w14:paraId="47761253" w14:textId="77777777" w:rsidR="007F142F" w:rsidRDefault="006060C7" w:rsidP="007F142F">
      <w:pPr>
        <w:spacing w:after="0" w:line="360" w:lineRule="auto"/>
        <w:contextualSpacing/>
        <w:jc w:val="center"/>
        <w:rPr>
          <w:rFonts w:ascii="Times New Roman" w:hAnsi="Times New Roman" w:cs="Times New Roman"/>
          <w:b/>
          <w:noProof/>
          <w:sz w:val="24"/>
          <w:szCs w:val="24"/>
          <w:lang w:val="it-IT"/>
        </w:rPr>
      </w:pPr>
      <w:r>
        <w:rPr>
          <w:rFonts w:ascii="Times New Roman" w:hAnsi="Times New Roman" w:cs="Times New Roman"/>
          <w:b/>
          <w:noProof/>
          <w:sz w:val="24"/>
          <w:szCs w:val="24"/>
          <w:lang w:val="it-IT"/>
        </w:rPr>
        <w:t>MEMBERS</w:t>
      </w:r>
    </w:p>
    <w:p w14:paraId="17A9D2B8" w14:textId="77777777" w:rsidR="007F142F" w:rsidRPr="00755F60" w:rsidRDefault="007F142F" w:rsidP="0060010D">
      <w:pPr>
        <w:spacing w:after="0" w:line="360" w:lineRule="auto"/>
        <w:contextualSpacing/>
        <w:jc w:val="both"/>
        <w:rPr>
          <w:rFonts w:ascii="Times New Roman" w:hAnsi="Times New Roman" w:cs="Times New Roman"/>
          <w:b/>
          <w:noProof/>
          <w:sz w:val="24"/>
          <w:szCs w:val="24"/>
          <w:lang w:val="it-IT"/>
        </w:rPr>
      </w:pPr>
    </w:p>
    <w:p w14:paraId="6905AB24" w14:textId="77777777" w:rsidR="00FB2AC3" w:rsidRPr="00FB2AC3" w:rsidRDefault="00431C91" w:rsidP="0060010D">
      <w:pPr>
        <w:pStyle w:val="ListParagraph"/>
        <w:numPr>
          <w:ilvl w:val="0"/>
          <w:numId w:val="33"/>
        </w:numPr>
        <w:spacing w:line="360" w:lineRule="auto"/>
        <w:ind w:left="0"/>
        <w:contextualSpacing/>
        <w:jc w:val="both"/>
        <w:rPr>
          <w:rFonts w:ascii="Times New Roman" w:hAnsi="Times New Roman" w:cs="Times New Roman"/>
          <w:b/>
          <w:smallCaps/>
          <w:noProof/>
          <w:sz w:val="24"/>
          <w:szCs w:val="24"/>
          <w:lang w:val="it-IT"/>
        </w:rPr>
      </w:pPr>
      <w:r w:rsidRPr="00431C91">
        <w:rPr>
          <w:rFonts w:ascii="Times New Roman" w:hAnsi="Times New Roman" w:cs="Times New Roman"/>
          <w:b/>
          <w:smallCaps/>
          <w:noProof/>
          <w:sz w:val="24"/>
          <w:szCs w:val="24"/>
          <w:lang w:val="it-IT"/>
        </w:rPr>
        <w:t xml:space="preserve">H.E. </w:t>
      </w:r>
      <w:r w:rsidRPr="00431C91">
        <w:rPr>
          <w:rFonts w:ascii="Times New Roman Grassetto" w:hAnsi="Times New Roman Grassetto" w:cs="Times New Roman"/>
          <w:b/>
          <w:noProof/>
          <w:sz w:val="24"/>
          <w:szCs w:val="24"/>
          <w:lang w:val="it-IT"/>
        </w:rPr>
        <w:t>Mgr.</w:t>
      </w:r>
      <w:r w:rsidR="002F6E7A" w:rsidRPr="009300BF">
        <w:rPr>
          <w:rFonts w:ascii="Times New Roman Grassetto" w:hAnsi="Times New Roman Grassetto" w:cs="Times New Roman"/>
          <w:b/>
          <w:noProof/>
          <w:sz w:val="24"/>
          <w:szCs w:val="24"/>
          <w:lang w:val="it-IT"/>
        </w:rPr>
        <w:t xml:space="preserve"> </w:t>
      </w:r>
      <w:r w:rsidR="00FB2AC3" w:rsidRPr="009300BF">
        <w:rPr>
          <w:rFonts w:ascii="Times New Roman Grassetto" w:hAnsi="Times New Roman Grassetto" w:cs="Times New Roman"/>
          <w:b/>
          <w:noProof/>
          <w:sz w:val="24"/>
          <w:szCs w:val="24"/>
          <w:lang w:val="it-IT"/>
        </w:rPr>
        <w:t>Faustino</w:t>
      </w:r>
      <w:r w:rsidR="00FB2AC3">
        <w:rPr>
          <w:rFonts w:ascii="Times New Roman" w:hAnsi="Times New Roman" w:cs="Times New Roman"/>
          <w:b/>
          <w:smallCaps/>
          <w:noProof/>
          <w:sz w:val="24"/>
          <w:szCs w:val="24"/>
          <w:lang w:val="it-IT"/>
        </w:rPr>
        <w:t xml:space="preserve"> </w:t>
      </w:r>
      <w:r w:rsidR="00FB2AC3" w:rsidRPr="00FB2AC3">
        <w:rPr>
          <w:rFonts w:ascii="Times New Roman" w:hAnsi="Times New Roman" w:cs="Times New Roman"/>
          <w:b/>
          <w:smallCaps/>
          <w:noProof/>
          <w:sz w:val="24"/>
          <w:szCs w:val="24"/>
          <w:lang w:val="it-IT"/>
        </w:rPr>
        <w:t>Armendáriz Jiménez</w:t>
      </w:r>
      <w:r w:rsidR="002F6E7A">
        <w:rPr>
          <w:rFonts w:ascii="Times New Roman" w:hAnsi="Times New Roman" w:cs="Times New Roman"/>
          <w:b/>
          <w:smallCaps/>
          <w:noProof/>
          <w:sz w:val="24"/>
          <w:szCs w:val="24"/>
          <w:lang w:val="it-IT"/>
        </w:rPr>
        <w:t xml:space="preserve"> </w:t>
      </w:r>
      <w:r w:rsidR="0060010D" w:rsidRPr="0060010D">
        <w:rPr>
          <w:rFonts w:ascii="Times New Roman" w:hAnsi="Times New Roman" w:cs="Times New Roman"/>
          <w:noProof/>
          <w:sz w:val="24"/>
          <w:szCs w:val="24"/>
          <w:lang w:val="it-IT"/>
        </w:rPr>
        <w:t>(Pastoral Praxis, T. Biblica, Mexico)</w:t>
      </w:r>
    </w:p>
    <w:p w14:paraId="19837D2A" w14:textId="77777777" w:rsidR="003A3648" w:rsidRPr="004D5186" w:rsidRDefault="00431C91" w:rsidP="0060010D">
      <w:pPr>
        <w:pStyle w:val="ListParagraph"/>
        <w:numPr>
          <w:ilvl w:val="0"/>
          <w:numId w:val="33"/>
        </w:numPr>
        <w:spacing w:line="360" w:lineRule="auto"/>
        <w:ind w:left="0"/>
        <w:contextualSpacing/>
        <w:jc w:val="both"/>
        <w:rPr>
          <w:rFonts w:ascii="Times New Roman" w:hAnsi="Times New Roman" w:cs="Times New Roman"/>
          <w:noProof/>
          <w:sz w:val="24"/>
          <w:szCs w:val="24"/>
          <w:lang w:val="it-IT"/>
        </w:rPr>
      </w:pPr>
      <w:r>
        <w:rPr>
          <w:rFonts w:ascii="Times New Roman" w:hAnsi="Times New Roman" w:cs="Times New Roman"/>
          <w:b/>
          <w:noProof/>
          <w:sz w:val="24"/>
          <w:szCs w:val="24"/>
          <w:lang w:val="it-IT"/>
        </w:rPr>
        <w:t>Rev. Fr</w:t>
      </w:r>
      <w:r w:rsidR="003A3648" w:rsidRPr="00755F60">
        <w:rPr>
          <w:rFonts w:ascii="Times New Roman" w:hAnsi="Times New Roman" w:cs="Times New Roman"/>
          <w:b/>
          <w:noProof/>
          <w:sz w:val="24"/>
          <w:szCs w:val="24"/>
          <w:lang w:val="it-IT"/>
        </w:rPr>
        <w:t xml:space="preserve">. Riccardo </w:t>
      </w:r>
      <w:r w:rsidR="003A3648" w:rsidRPr="00755F60">
        <w:rPr>
          <w:rFonts w:ascii="Times New Roman" w:hAnsi="Times New Roman" w:cs="Times New Roman"/>
          <w:b/>
          <w:smallCaps/>
          <w:noProof/>
          <w:sz w:val="24"/>
          <w:szCs w:val="24"/>
          <w:lang w:val="it-IT"/>
        </w:rPr>
        <w:t>Battocchio</w:t>
      </w:r>
      <w:r w:rsidR="002F6E7A">
        <w:rPr>
          <w:rFonts w:ascii="Times New Roman" w:hAnsi="Times New Roman" w:cs="Times New Roman"/>
          <w:b/>
          <w:smallCaps/>
          <w:noProof/>
          <w:sz w:val="24"/>
          <w:szCs w:val="24"/>
          <w:lang w:val="it-IT"/>
        </w:rPr>
        <w:t xml:space="preserve"> </w:t>
      </w:r>
      <w:r w:rsidR="0060010D" w:rsidRPr="0060010D">
        <w:rPr>
          <w:rFonts w:ascii="Times New Roman" w:hAnsi="Times New Roman" w:cs="Times New Roman"/>
          <w:noProof/>
          <w:sz w:val="24"/>
          <w:szCs w:val="24"/>
          <w:lang w:val="it-IT"/>
        </w:rPr>
        <w:t>(Dogmatic Theology, Italy)</w:t>
      </w:r>
    </w:p>
    <w:p w14:paraId="64657C1D" w14:textId="77777777" w:rsidR="003A3648" w:rsidRPr="00E858D6" w:rsidRDefault="00431C91" w:rsidP="0060010D">
      <w:pPr>
        <w:pStyle w:val="ListParagraph"/>
        <w:numPr>
          <w:ilvl w:val="0"/>
          <w:numId w:val="33"/>
        </w:numPr>
        <w:spacing w:line="360" w:lineRule="auto"/>
        <w:ind w:left="0"/>
        <w:contextualSpacing/>
        <w:jc w:val="both"/>
        <w:rPr>
          <w:rFonts w:ascii="Times New Roman" w:hAnsi="Times New Roman" w:cs="Times New Roman"/>
          <w:bCs/>
          <w:noProof/>
          <w:sz w:val="24"/>
          <w:szCs w:val="24"/>
        </w:rPr>
      </w:pPr>
      <w:r w:rsidRPr="00E858D6">
        <w:rPr>
          <w:rFonts w:ascii="Times New Roman" w:hAnsi="Times New Roman" w:cs="Times New Roman"/>
          <w:b/>
          <w:bCs/>
          <w:noProof/>
          <w:sz w:val="24"/>
          <w:szCs w:val="24"/>
        </w:rPr>
        <w:t>Rev. Fr</w:t>
      </w:r>
      <w:r w:rsidR="003A3648" w:rsidRPr="00E858D6">
        <w:rPr>
          <w:rFonts w:ascii="Times New Roman" w:hAnsi="Times New Roman" w:cs="Times New Roman"/>
          <w:b/>
          <w:bCs/>
          <w:noProof/>
          <w:sz w:val="24"/>
          <w:szCs w:val="24"/>
        </w:rPr>
        <w:t xml:space="preserve">. Paul </w:t>
      </w:r>
      <w:r w:rsidR="003A3648" w:rsidRPr="00E858D6">
        <w:rPr>
          <w:rFonts w:ascii="Times New Roman" w:hAnsi="Times New Roman" w:cs="Times New Roman"/>
          <w:b/>
          <w:bCs/>
          <w:smallCaps/>
          <w:noProof/>
          <w:sz w:val="24"/>
          <w:szCs w:val="24"/>
        </w:rPr>
        <w:t>Bér</w:t>
      </w:r>
      <w:r w:rsidR="0014470B" w:rsidRPr="00E858D6">
        <w:rPr>
          <w:rFonts w:ascii="Times New Roman" w:hAnsi="Times New Roman" w:cs="Times New Roman"/>
          <w:b/>
          <w:bCs/>
          <w:smallCaps/>
          <w:noProof/>
          <w:sz w:val="24"/>
          <w:szCs w:val="24"/>
        </w:rPr>
        <w:t>é</w:t>
      </w:r>
      <w:r w:rsidR="00301833" w:rsidRPr="00E858D6">
        <w:rPr>
          <w:rFonts w:ascii="Times New Roman" w:hAnsi="Times New Roman" w:cs="Times New Roman"/>
          <w:b/>
          <w:bCs/>
          <w:smallCaps/>
          <w:noProof/>
          <w:sz w:val="24"/>
          <w:szCs w:val="24"/>
        </w:rPr>
        <w:t>,</w:t>
      </w:r>
      <w:r w:rsidR="003A3648" w:rsidRPr="00E858D6">
        <w:rPr>
          <w:rFonts w:ascii="Times New Roman" w:hAnsi="Times New Roman" w:cs="Times New Roman"/>
          <w:b/>
          <w:bCs/>
          <w:smallCaps/>
          <w:noProof/>
          <w:sz w:val="24"/>
          <w:szCs w:val="24"/>
        </w:rPr>
        <w:t xml:space="preserve"> </w:t>
      </w:r>
      <w:r w:rsidR="00D5714F" w:rsidRPr="00E858D6">
        <w:rPr>
          <w:rFonts w:ascii="Times New Roman" w:hAnsi="Times New Roman" w:cs="Times New Roman"/>
          <w:b/>
          <w:bCs/>
          <w:noProof/>
          <w:sz w:val="24"/>
          <w:szCs w:val="24"/>
        </w:rPr>
        <w:t>S.J</w:t>
      </w:r>
      <w:r w:rsidR="002F6E7A" w:rsidRPr="00E858D6">
        <w:rPr>
          <w:rFonts w:ascii="Times New Roman" w:hAnsi="Times New Roman" w:cs="Times New Roman"/>
          <w:b/>
          <w:bCs/>
          <w:noProof/>
          <w:sz w:val="24"/>
          <w:szCs w:val="24"/>
        </w:rPr>
        <w:t>.</w:t>
      </w:r>
      <w:r w:rsidR="002F6E7A" w:rsidRPr="00E858D6">
        <w:rPr>
          <w:rFonts w:ascii="Times New Roman" w:hAnsi="Times New Roman" w:cs="Times New Roman"/>
          <w:bCs/>
          <w:noProof/>
          <w:sz w:val="24"/>
          <w:szCs w:val="24"/>
        </w:rPr>
        <w:t xml:space="preserve"> </w:t>
      </w:r>
      <w:r w:rsidR="0060010D" w:rsidRPr="00E858D6">
        <w:rPr>
          <w:rFonts w:ascii="Times New Roman" w:hAnsi="Times New Roman" w:cs="Times New Roman"/>
          <w:bCs/>
          <w:noProof/>
          <w:sz w:val="24"/>
          <w:szCs w:val="24"/>
        </w:rPr>
        <w:t>(Biblical Sciences, Pastoral Theology, Burkina Faso)</w:t>
      </w:r>
    </w:p>
    <w:p w14:paraId="245745CB" w14:textId="77777777" w:rsidR="003A3648" w:rsidRPr="0060010D" w:rsidRDefault="00431C91" w:rsidP="0060010D">
      <w:pPr>
        <w:pStyle w:val="ListParagraph"/>
        <w:numPr>
          <w:ilvl w:val="0"/>
          <w:numId w:val="33"/>
        </w:numPr>
        <w:spacing w:line="360" w:lineRule="auto"/>
        <w:ind w:left="0"/>
        <w:rPr>
          <w:rFonts w:ascii="Times New Roman" w:hAnsi="Times New Roman" w:cs="Times New Roman"/>
          <w:b/>
          <w:noProof/>
          <w:sz w:val="24"/>
          <w:szCs w:val="24"/>
          <w:lang w:val="it-IT"/>
        </w:rPr>
      </w:pPr>
      <w:r>
        <w:rPr>
          <w:rFonts w:ascii="Times New Roman" w:hAnsi="Times New Roman" w:cs="Times New Roman"/>
          <w:b/>
          <w:noProof/>
          <w:sz w:val="24"/>
          <w:szCs w:val="24"/>
          <w:lang w:val="it-IT"/>
        </w:rPr>
        <w:t>Rev. Fr</w:t>
      </w:r>
      <w:r w:rsidR="003A3648" w:rsidRPr="00755F60">
        <w:rPr>
          <w:rFonts w:ascii="Times New Roman" w:hAnsi="Times New Roman" w:cs="Times New Roman"/>
          <w:b/>
          <w:noProof/>
          <w:sz w:val="24"/>
          <w:szCs w:val="24"/>
          <w:lang w:val="it-IT"/>
        </w:rPr>
        <w:t xml:space="preserve">. Giuseppe </w:t>
      </w:r>
      <w:r w:rsidR="003A3648" w:rsidRPr="00755F60">
        <w:rPr>
          <w:rFonts w:ascii="Times New Roman" w:hAnsi="Times New Roman" w:cs="Times New Roman"/>
          <w:b/>
          <w:smallCaps/>
          <w:noProof/>
          <w:sz w:val="24"/>
          <w:szCs w:val="24"/>
          <w:lang w:val="it-IT"/>
        </w:rPr>
        <w:t>Bonfrate</w:t>
      </w:r>
      <w:r w:rsidR="002F6E7A">
        <w:rPr>
          <w:rFonts w:ascii="Times New Roman" w:hAnsi="Times New Roman" w:cs="Times New Roman"/>
          <w:b/>
          <w:smallCaps/>
          <w:noProof/>
          <w:sz w:val="24"/>
          <w:szCs w:val="24"/>
          <w:lang w:val="it-IT"/>
        </w:rPr>
        <w:t xml:space="preserve"> </w:t>
      </w:r>
      <w:r w:rsidR="0060010D" w:rsidRPr="0060010D">
        <w:rPr>
          <w:rFonts w:ascii="Times New Roman" w:hAnsi="Times New Roman" w:cs="Times New Roman"/>
          <w:noProof/>
          <w:sz w:val="24"/>
          <w:szCs w:val="24"/>
          <w:lang w:val="it-IT"/>
        </w:rPr>
        <w:t>(Dogmatic Theology, Italy)</w:t>
      </w:r>
    </w:p>
    <w:p w14:paraId="431D4DBE" w14:textId="77777777" w:rsidR="0060010D" w:rsidRPr="00E858D6" w:rsidRDefault="00431C91" w:rsidP="0060010D">
      <w:pPr>
        <w:pStyle w:val="ListParagraph"/>
        <w:numPr>
          <w:ilvl w:val="0"/>
          <w:numId w:val="33"/>
        </w:numPr>
        <w:spacing w:line="360" w:lineRule="auto"/>
        <w:ind w:left="0"/>
        <w:contextualSpacing/>
        <w:jc w:val="both"/>
        <w:rPr>
          <w:rFonts w:ascii="Times New Roman" w:eastAsia="Times New Roman" w:hAnsi="Times New Roman" w:cs="Times New Roman"/>
          <w:b/>
          <w:noProof/>
          <w:sz w:val="24"/>
          <w:szCs w:val="24"/>
          <w:lang w:eastAsia="de-DE"/>
        </w:rPr>
      </w:pPr>
      <w:r w:rsidRPr="00E858D6">
        <w:rPr>
          <w:rFonts w:ascii="Times New Roman" w:hAnsi="Times New Roman" w:cs="Times New Roman"/>
          <w:b/>
          <w:noProof/>
          <w:sz w:val="24"/>
          <w:szCs w:val="24"/>
        </w:rPr>
        <w:t>Rev. Msgr</w:t>
      </w:r>
      <w:r w:rsidR="001944DC" w:rsidRPr="00E858D6">
        <w:rPr>
          <w:rFonts w:ascii="Times New Roman" w:hAnsi="Times New Roman" w:cs="Times New Roman"/>
          <w:b/>
          <w:noProof/>
          <w:sz w:val="24"/>
          <w:szCs w:val="24"/>
        </w:rPr>
        <w:t>. Alphonse</w:t>
      </w:r>
      <w:r w:rsidR="001944DC" w:rsidRPr="00E858D6">
        <w:rPr>
          <w:rFonts w:ascii="Times New Roman" w:hAnsi="Times New Roman" w:cs="Times New Roman"/>
          <w:noProof/>
          <w:sz w:val="24"/>
          <w:szCs w:val="24"/>
        </w:rPr>
        <w:t xml:space="preserve"> </w:t>
      </w:r>
      <w:r w:rsidR="001944DC" w:rsidRPr="00E858D6">
        <w:rPr>
          <w:rFonts w:ascii="Times New Roman" w:hAnsi="Times New Roman" w:cs="Times New Roman"/>
          <w:b/>
          <w:smallCaps/>
          <w:noProof/>
          <w:sz w:val="24"/>
          <w:szCs w:val="24"/>
        </w:rPr>
        <w:t>Borras</w:t>
      </w:r>
      <w:r w:rsidR="0060010D" w:rsidRPr="00E858D6">
        <w:rPr>
          <w:rFonts w:ascii="Times New Roman" w:hAnsi="Times New Roman" w:cs="Times New Roman"/>
          <w:b/>
          <w:smallCaps/>
          <w:noProof/>
          <w:sz w:val="24"/>
          <w:szCs w:val="24"/>
        </w:rPr>
        <w:t xml:space="preserve"> </w:t>
      </w:r>
      <w:r w:rsidR="0060010D" w:rsidRPr="00E858D6">
        <w:rPr>
          <w:rFonts w:ascii="Times New Roman" w:hAnsi="Times New Roman" w:cs="Times New Roman"/>
          <w:noProof/>
          <w:sz w:val="24"/>
          <w:szCs w:val="24"/>
        </w:rPr>
        <w:t>(Canon Law, Ecclesiology, Belgium)</w:t>
      </w:r>
    </w:p>
    <w:p w14:paraId="563C596C" w14:textId="77777777" w:rsidR="003A3648" w:rsidRPr="00E858D6" w:rsidRDefault="001944DC" w:rsidP="0060010D">
      <w:pPr>
        <w:pStyle w:val="ListParagraph"/>
        <w:numPr>
          <w:ilvl w:val="0"/>
          <w:numId w:val="33"/>
        </w:numPr>
        <w:spacing w:line="360" w:lineRule="auto"/>
        <w:ind w:left="0"/>
        <w:contextualSpacing/>
        <w:jc w:val="both"/>
        <w:rPr>
          <w:rFonts w:ascii="Times New Roman" w:eastAsia="Times New Roman" w:hAnsi="Times New Roman" w:cs="Times New Roman"/>
          <w:b/>
          <w:noProof/>
          <w:sz w:val="24"/>
          <w:szCs w:val="24"/>
          <w:lang w:eastAsia="de-DE"/>
        </w:rPr>
      </w:pPr>
      <w:r w:rsidRPr="00E858D6">
        <w:rPr>
          <w:rFonts w:ascii="Times New Roman" w:eastAsia="Times New Roman" w:hAnsi="Times New Roman" w:cs="Times New Roman"/>
          <w:b/>
          <w:noProof/>
          <w:sz w:val="24"/>
          <w:szCs w:val="24"/>
          <w:lang w:eastAsia="de-DE"/>
        </w:rPr>
        <w:t xml:space="preserve">Rev. </w:t>
      </w:r>
      <w:r w:rsidR="00431C91" w:rsidRPr="00E858D6">
        <w:rPr>
          <w:rFonts w:ascii="Times New Roman" w:eastAsia="Times New Roman" w:hAnsi="Times New Roman" w:cs="Times New Roman"/>
          <w:b/>
          <w:noProof/>
          <w:sz w:val="24"/>
          <w:szCs w:val="24"/>
          <w:lang w:eastAsia="de-DE"/>
        </w:rPr>
        <w:t xml:space="preserve">Fr. </w:t>
      </w:r>
      <w:r w:rsidRPr="00E858D6">
        <w:rPr>
          <w:rFonts w:ascii="Times New Roman" w:eastAsia="Times New Roman" w:hAnsi="Times New Roman" w:cs="Times New Roman"/>
          <w:b/>
          <w:noProof/>
          <w:sz w:val="24"/>
          <w:szCs w:val="24"/>
          <w:lang w:eastAsia="de-DE"/>
        </w:rPr>
        <w:t xml:space="preserve">Agenor </w:t>
      </w:r>
      <w:r w:rsidRPr="00E858D6">
        <w:rPr>
          <w:rFonts w:ascii="Times New Roman" w:eastAsia="Times New Roman" w:hAnsi="Times New Roman" w:cs="Times New Roman"/>
          <w:b/>
          <w:smallCaps/>
          <w:noProof/>
          <w:sz w:val="24"/>
          <w:szCs w:val="24"/>
          <w:lang w:eastAsia="de-DE"/>
        </w:rPr>
        <w:t>Brighenti</w:t>
      </w:r>
      <w:r w:rsidR="002F6E7A" w:rsidRPr="00E858D6">
        <w:rPr>
          <w:rFonts w:ascii="Times New Roman" w:eastAsia="Times New Roman" w:hAnsi="Times New Roman" w:cs="Times New Roman"/>
          <w:b/>
          <w:smallCaps/>
          <w:noProof/>
          <w:sz w:val="24"/>
          <w:szCs w:val="24"/>
          <w:lang w:eastAsia="de-DE"/>
        </w:rPr>
        <w:t xml:space="preserve"> </w:t>
      </w:r>
      <w:r w:rsidR="00301833" w:rsidRPr="00E858D6">
        <w:rPr>
          <w:rFonts w:ascii="Times New Roman" w:eastAsia="Times New Roman" w:hAnsi="Times New Roman" w:cs="Times New Roman"/>
          <w:noProof/>
          <w:sz w:val="24"/>
          <w:szCs w:val="24"/>
          <w:lang w:eastAsia="de-DE"/>
        </w:rPr>
        <w:t>(Pastoral and Social Theology, Brazil)</w:t>
      </w:r>
    </w:p>
    <w:p w14:paraId="643F778C" w14:textId="77777777" w:rsidR="002F6E7A" w:rsidRPr="00E858D6" w:rsidRDefault="002F6E7A" w:rsidP="0060010D">
      <w:pPr>
        <w:pStyle w:val="ListParagraph"/>
        <w:numPr>
          <w:ilvl w:val="0"/>
          <w:numId w:val="33"/>
        </w:numPr>
        <w:spacing w:line="360" w:lineRule="auto"/>
        <w:ind w:left="0"/>
        <w:contextualSpacing/>
        <w:jc w:val="both"/>
        <w:rPr>
          <w:rFonts w:ascii="Times New Roman" w:eastAsia="Times New Roman" w:hAnsi="Times New Roman" w:cs="Times New Roman"/>
          <w:noProof/>
          <w:sz w:val="24"/>
          <w:szCs w:val="24"/>
          <w:lang w:eastAsia="de-DE"/>
        </w:rPr>
      </w:pPr>
      <w:r w:rsidRPr="00E858D6">
        <w:rPr>
          <w:rFonts w:ascii="Times New Roman Grassetto" w:eastAsia="Times New Roman" w:hAnsi="Times New Roman Grassetto" w:cs="Times New Roman"/>
          <w:b/>
          <w:noProof/>
          <w:sz w:val="24"/>
          <w:szCs w:val="24"/>
          <w:lang w:eastAsia="de-DE"/>
        </w:rPr>
        <w:t>Rev.</w:t>
      </w:r>
      <w:r w:rsidRPr="00E858D6">
        <w:rPr>
          <w:rFonts w:ascii="Times New Roman" w:eastAsia="Times New Roman" w:hAnsi="Times New Roman" w:cs="Times New Roman"/>
          <w:b/>
          <w:smallCaps/>
          <w:noProof/>
          <w:sz w:val="24"/>
          <w:szCs w:val="24"/>
          <w:lang w:eastAsia="de-DE"/>
        </w:rPr>
        <w:t xml:space="preserve"> </w:t>
      </w:r>
      <w:r w:rsidR="00431C91" w:rsidRPr="00E858D6">
        <w:rPr>
          <w:rFonts w:ascii="Times New Roman Grassetto" w:eastAsia="Times New Roman" w:hAnsi="Times New Roman Grassetto" w:cs="Times New Roman"/>
          <w:b/>
          <w:noProof/>
          <w:sz w:val="24"/>
          <w:szCs w:val="24"/>
          <w:lang w:eastAsia="de-DE"/>
        </w:rPr>
        <w:t>Fr</w:t>
      </w:r>
      <w:r w:rsidR="006B2681" w:rsidRPr="00E858D6">
        <w:rPr>
          <w:rFonts w:ascii="Times New Roman Grassetto" w:eastAsia="Times New Roman" w:hAnsi="Times New Roman Grassetto" w:cs="Times New Roman"/>
          <w:b/>
          <w:noProof/>
          <w:sz w:val="24"/>
          <w:szCs w:val="24"/>
          <w:lang w:eastAsia="de-DE"/>
        </w:rPr>
        <w:t xml:space="preserve">. </w:t>
      </w:r>
      <w:r w:rsidRPr="00E858D6">
        <w:rPr>
          <w:rFonts w:ascii="Times New Roman Grassetto" w:eastAsia="Times New Roman" w:hAnsi="Times New Roman Grassetto" w:cs="Times New Roman"/>
          <w:b/>
          <w:noProof/>
          <w:sz w:val="24"/>
          <w:szCs w:val="24"/>
          <w:lang w:eastAsia="de-DE"/>
        </w:rPr>
        <w:t>Eloy</w:t>
      </w:r>
      <w:r w:rsidRPr="00E858D6">
        <w:rPr>
          <w:rFonts w:ascii="Times New Roman" w:eastAsia="Times New Roman" w:hAnsi="Times New Roman" w:cs="Times New Roman"/>
          <w:b/>
          <w:smallCaps/>
          <w:noProof/>
          <w:sz w:val="24"/>
          <w:szCs w:val="24"/>
          <w:lang w:eastAsia="de-DE"/>
        </w:rPr>
        <w:t xml:space="preserve"> Bueno de la Fuente</w:t>
      </w:r>
      <w:r w:rsidR="00A66F61" w:rsidRPr="00E858D6">
        <w:rPr>
          <w:rFonts w:ascii="Times New Roman" w:eastAsia="Times New Roman" w:hAnsi="Times New Roman" w:cs="Times New Roman"/>
          <w:b/>
          <w:smallCaps/>
          <w:noProof/>
          <w:sz w:val="24"/>
          <w:szCs w:val="24"/>
          <w:lang w:eastAsia="de-DE"/>
        </w:rPr>
        <w:t xml:space="preserve"> </w:t>
      </w:r>
      <w:r w:rsidR="00301833" w:rsidRPr="00E858D6">
        <w:rPr>
          <w:rFonts w:ascii="Times New Roman" w:eastAsia="Times New Roman" w:hAnsi="Times New Roman" w:cs="Times New Roman"/>
          <w:noProof/>
          <w:sz w:val="24"/>
          <w:szCs w:val="24"/>
          <w:lang w:eastAsia="de-DE"/>
        </w:rPr>
        <w:t>(Dogmatic Theology, Missiology, Philosophy, Spain)</w:t>
      </w:r>
    </w:p>
    <w:p w14:paraId="71DA249A" w14:textId="77777777" w:rsidR="003A3648" w:rsidRPr="00E858D6" w:rsidRDefault="00431C91" w:rsidP="0060010D">
      <w:pPr>
        <w:pStyle w:val="ListParagraph"/>
        <w:numPr>
          <w:ilvl w:val="0"/>
          <w:numId w:val="33"/>
        </w:numPr>
        <w:spacing w:line="360" w:lineRule="auto"/>
        <w:ind w:left="0"/>
        <w:rPr>
          <w:rFonts w:ascii="Times New Roman" w:hAnsi="Times New Roman" w:cs="Times New Roman"/>
          <w:b/>
          <w:noProof/>
          <w:sz w:val="24"/>
          <w:szCs w:val="24"/>
        </w:rPr>
      </w:pPr>
      <w:r w:rsidRPr="00E858D6">
        <w:rPr>
          <w:rFonts w:ascii="Times New Roman" w:hAnsi="Times New Roman" w:cs="Times New Roman"/>
          <w:b/>
          <w:noProof/>
          <w:sz w:val="24"/>
          <w:szCs w:val="24"/>
        </w:rPr>
        <w:t>Rev. Msgr.</w:t>
      </w:r>
      <w:r w:rsidR="001944DC" w:rsidRPr="00E858D6">
        <w:rPr>
          <w:rFonts w:ascii="Times New Roman" w:hAnsi="Times New Roman" w:cs="Times New Roman"/>
          <w:b/>
          <w:noProof/>
          <w:sz w:val="24"/>
          <w:szCs w:val="24"/>
        </w:rPr>
        <w:t xml:space="preserve"> Piero </w:t>
      </w:r>
      <w:r w:rsidR="001944DC" w:rsidRPr="00E858D6">
        <w:rPr>
          <w:rFonts w:ascii="Times New Roman" w:hAnsi="Times New Roman" w:cs="Times New Roman"/>
          <w:b/>
          <w:smallCaps/>
          <w:noProof/>
          <w:sz w:val="24"/>
          <w:szCs w:val="24"/>
        </w:rPr>
        <w:t>Coda</w:t>
      </w:r>
      <w:r w:rsidR="00CE48D0" w:rsidRPr="00E858D6">
        <w:rPr>
          <w:rFonts w:ascii="Times New Roman" w:hAnsi="Times New Roman" w:cs="Times New Roman"/>
          <w:b/>
          <w:smallCaps/>
          <w:noProof/>
          <w:sz w:val="24"/>
          <w:szCs w:val="24"/>
        </w:rPr>
        <w:t xml:space="preserve"> </w:t>
      </w:r>
      <w:r w:rsidR="00301833" w:rsidRPr="00E858D6">
        <w:rPr>
          <w:rFonts w:ascii="Times New Roman" w:hAnsi="Times New Roman" w:cs="Times New Roman"/>
          <w:b/>
          <w:smallCaps/>
          <w:noProof/>
          <w:sz w:val="24"/>
          <w:szCs w:val="24"/>
        </w:rPr>
        <w:t xml:space="preserve"> </w:t>
      </w:r>
      <w:r w:rsidR="00301833" w:rsidRPr="00E858D6">
        <w:rPr>
          <w:rFonts w:ascii="Times New Roman" w:hAnsi="Times New Roman" w:cs="Times New Roman"/>
          <w:noProof/>
          <w:sz w:val="24"/>
          <w:szCs w:val="24"/>
        </w:rPr>
        <w:t>(Dogmatic Theology, Philosophy, Italy)</w:t>
      </w:r>
    </w:p>
    <w:p w14:paraId="58BB139E" w14:textId="77777777" w:rsidR="003A3648" w:rsidRPr="00E858D6" w:rsidRDefault="00431C91" w:rsidP="0060010D">
      <w:pPr>
        <w:pStyle w:val="ListParagraph"/>
        <w:numPr>
          <w:ilvl w:val="0"/>
          <w:numId w:val="33"/>
        </w:numPr>
        <w:spacing w:line="360" w:lineRule="auto"/>
        <w:ind w:left="0"/>
        <w:contextualSpacing/>
        <w:jc w:val="both"/>
        <w:rPr>
          <w:rFonts w:ascii="Times New Roman" w:hAnsi="Times New Roman" w:cs="Times New Roman"/>
          <w:b/>
          <w:smallCaps/>
          <w:noProof/>
          <w:sz w:val="24"/>
          <w:szCs w:val="24"/>
        </w:rPr>
      </w:pPr>
      <w:r w:rsidRPr="00E858D6">
        <w:rPr>
          <w:rFonts w:ascii="Times New Roman" w:hAnsi="Times New Roman" w:cs="Times New Roman"/>
          <w:b/>
          <w:noProof/>
          <w:sz w:val="24"/>
          <w:szCs w:val="24"/>
        </w:rPr>
        <w:t>Prof.</w:t>
      </w:r>
      <w:r w:rsidR="001944DC" w:rsidRPr="00E858D6">
        <w:rPr>
          <w:rFonts w:ascii="Times New Roman" w:hAnsi="Times New Roman" w:cs="Times New Roman"/>
          <w:b/>
          <w:noProof/>
          <w:sz w:val="24"/>
          <w:szCs w:val="24"/>
        </w:rPr>
        <w:t xml:space="preserve"> Kristen </w:t>
      </w:r>
      <w:r w:rsidR="001944DC" w:rsidRPr="00E858D6">
        <w:rPr>
          <w:rFonts w:ascii="Times New Roman" w:hAnsi="Times New Roman" w:cs="Times New Roman"/>
          <w:b/>
          <w:smallCaps/>
          <w:noProof/>
          <w:sz w:val="24"/>
          <w:szCs w:val="24"/>
        </w:rPr>
        <w:t>Colberg</w:t>
      </w:r>
      <w:r w:rsidR="00CE48D0" w:rsidRPr="00E858D6">
        <w:rPr>
          <w:rFonts w:ascii="Times New Roman" w:hAnsi="Times New Roman" w:cs="Times New Roman"/>
          <w:b/>
          <w:noProof/>
          <w:sz w:val="24"/>
          <w:szCs w:val="24"/>
        </w:rPr>
        <w:t xml:space="preserve"> </w:t>
      </w:r>
      <w:r w:rsidR="00301833" w:rsidRPr="00E858D6">
        <w:rPr>
          <w:rFonts w:ascii="Times New Roman" w:hAnsi="Times New Roman" w:cs="Times New Roman"/>
          <w:noProof/>
          <w:sz w:val="24"/>
          <w:szCs w:val="24"/>
        </w:rPr>
        <w:t>(Dogmatic Theology, United States)</w:t>
      </w:r>
    </w:p>
    <w:p w14:paraId="1BEC6EFD" w14:textId="77777777" w:rsidR="003A3648" w:rsidRPr="00E858D6" w:rsidRDefault="001944DC" w:rsidP="0060010D">
      <w:pPr>
        <w:pStyle w:val="ListParagraph"/>
        <w:numPr>
          <w:ilvl w:val="0"/>
          <w:numId w:val="33"/>
        </w:numPr>
        <w:spacing w:line="360" w:lineRule="auto"/>
        <w:ind w:left="0"/>
        <w:rPr>
          <w:rFonts w:ascii="Times New Roman" w:hAnsi="Times New Roman" w:cs="Times New Roman"/>
          <w:b/>
          <w:bCs/>
          <w:noProof/>
          <w:sz w:val="24"/>
          <w:szCs w:val="24"/>
        </w:rPr>
      </w:pPr>
      <w:r w:rsidRPr="00E858D6">
        <w:rPr>
          <w:rFonts w:ascii="Times New Roman" w:hAnsi="Times New Roman" w:cs="Times New Roman"/>
          <w:b/>
          <w:bCs/>
          <w:noProof/>
          <w:sz w:val="24"/>
          <w:szCs w:val="24"/>
        </w:rPr>
        <w:t xml:space="preserve">Rev. Sr. Anne Béatrice </w:t>
      </w:r>
      <w:r w:rsidRPr="00E858D6">
        <w:rPr>
          <w:rFonts w:ascii="Times New Roman" w:hAnsi="Times New Roman" w:cs="Times New Roman"/>
          <w:b/>
          <w:bCs/>
          <w:smallCaps/>
          <w:noProof/>
          <w:sz w:val="24"/>
          <w:szCs w:val="24"/>
        </w:rPr>
        <w:t>Faye</w:t>
      </w:r>
      <w:r w:rsidR="00301833" w:rsidRPr="00E858D6">
        <w:rPr>
          <w:rFonts w:ascii="Times New Roman" w:hAnsi="Times New Roman" w:cs="Times New Roman"/>
          <w:b/>
          <w:bCs/>
          <w:smallCaps/>
          <w:noProof/>
          <w:sz w:val="24"/>
          <w:szCs w:val="24"/>
        </w:rPr>
        <w:t>,</w:t>
      </w:r>
      <w:r w:rsidRPr="00E858D6">
        <w:rPr>
          <w:rFonts w:ascii="Times New Roman" w:hAnsi="Times New Roman" w:cs="Times New Roman"/>
          <w:b/>
          <w:bCs/>
          <w:smallCaps/>
          <w:noProof/>
          <w:sz w:val="24"/>
          <w:szCs w:val="24"/>
        </w:rPr>
        <w:t xml:space="preserve"> C.I.C.</w:t>
      </w:r>
      <w:r w:rsidR="00CE48D0" w:rsidRPr="00E858D6">
        <w:rPr>
          <w:rFonts w:ascii="Times New Roman" w:hAnsi="Times New Roman" w:cs="Times New Roman"/>
          <w:bCs/>
          <w:smallCaps/>
          <w:noProof/>
          <w:sz w:val="24"/>
          <w:szCs w:val="24"/>
        </w:rPr>
        <w:t xml:space="preserve"> </w:t>
      </w:r>
      <w:r w:rsidR="00301833" w:rsidRPr="00E858D6">
        <w:rPr>
          <w:rFonts w:ascii="Times New Roman" w:hAnsi="Times New Roman" w:cs="Times New Roman"/>
          <w:bCs/>
          <w:noProof/>
          <w:sz w:val="24"/>
          <w:szCs w:val="24"/>
        </w:rPr>
        <w:t>(Philosophy, Burkina Faso)</w:t>
      </w:r>
    </w:p>
    <w:p w14:paraId="586AAA8A" w14:textId="77777777" w:rsidR="003A3648" w:rsidRPr="00301833" w:rsidRDefault="001944DC" w:rsidP="0060010D">
      <w:pPr>
        <w:pStyle w:val="ListParagraph"/>
        <w:numPr>
          <w:ilvl w:val="0"/>
          <w:numId w:val="33"/>
        </w:numPr>
        <w:spacing w:line="360" w:lineRule="auto"/>
        <w:ind w:left="0"/>
        <w:rPr>
          <w:rFonts w:ascii="Times New Roman" w:eastAsia="Times New Roman" w:hAnsi="Times New Roman" w:cs="Times New Roman"/>
          <w:b/>
          <w:noProof/>
          <w:sz w:val="24"/>
          <w:szCs w:val="24"/>
          <w:lang w:val="it-IT" w:eastAsia="de-DE"/>
        </w:rPr>
      </w:pPr>
      <w:r w:rsidRPr="00755F60">
        <w:rPr>
          <w:rFonts w:ascii="Times New Roman" w:eastAsia="Times New Roman" w:hAnsi="Times New Roman" w:cs="Times New Roman"/>
          <w:b/>
          <w:noProof/>
          <w:sz w:val="24"/>
          <w:szCs w:val="24"/>
          <w:lang w:val="it-IT" w:eastAsia="de-DE"/>
        </w:rPr>
        <w:t xml:space="preserve">Rev. </w:t>
      </w:r>
      <w:r w:rsidR="00431C91">
        <w:rPr>
          <w:rFonts w:ascii="Times New Roman" w:eastAsia="Times New Roman" w:hAnsi="Times New Roman" w:cs="Times New Roman"/>
          <w:b/>
          <w:noProof/>
          <w:sz w:val="24"/>
          <w:szCs w:val="24"/>
          <w:lang w:val="it-IT" w:eastAsia="de-DE"/>
        </w:rPr>
        <w:t xml:space="preserve">Fr. </w:t>
      </w:r>
      <w:r w:rsidRPr="00755F60">
        <w:rPr>
          <w:rFonts w:ascii="Times New Roman" w:eastAsia="Times New Roman" w:hAnsi="Times New Roman" w:cs="Times New Roman"/>
          <w:b/>
          <w:noProof/>
          <w:sz w:val="24"/>
          <w:szCs w:val="24"/>
          <w:lang w:val="it-IT" w:eastAsia="de-DE"/>
        </w:rPr>
        <w:t xml:space="preserve">Carlos Maria </w:t>
      </w:r>
      <w:r w:rsidRPr="00755F60">
        <w:rPr>
          <w:rFonts w:ascii="Times New Roman" w:eastAsia="Times New Roman" w:hAnsi="Times New Roman" w:cs="Times New Roman"/>
          <w:b/>
          <w:smallCaps/>
          <w:noProof/>
          <w:sz w:val="24"/>
          <w:szCs w:val="24"/>
          <w:lang w:val="it-IT" w:eastAsia="de-DE"/>
        </w:rPr>
        <w:t>Galli</w:t>
      </w:r>
      <w:r w:rsidR="00CE48D0">
        <w:rPr>
          <w:rFonts w:ascii="Times New Roman" w:eastAsia="Times New Roman" w:hAnsi="Times New Roman" w:cs="Times New Roman"/>
          <w:b/>
          <w:smallCaps/>
          <w:noProof/>
          <w:sz w:val="24"/>
          <w:szCs w:val="24"/>
          <w:lang w:val="it-IT" w:eastAsia="de-DE"/>
        </w:rPr>
        <w:t xml:space="preserve"> </w:t>
      </w:r>
      <w:r w:rsidR="00301833">
        <w:rPr>
          <w:rFonts w:ascii="Times New Roman" w:eastAsia="Times New Roman" w:hAnsi="Times New Roman" w:cs="Times New Roman"/>
          <w:b/>
          <w:smallCaps/>
          <w:noProof/>
          <w:sz w:val="24"/>
          <w:szCs w:val="24"/>
          <w:lang w:val="it-IT" w:eastAsia="de-DE"/>
        </w:rPr>
        <w:t xml:space="preserve"> </w:t>
      </w:r>
      <w:r w:rsidR="00301833" w:rsidRPr="00301833">
        <w:rPr>
          <w:rFonts w:ascii="Times New Roman" w:eastAsia="Times New Roman" w:hAnsi="Times New Roman" w:cs="Times New Roman"/>
          <w:noProof/>
          <w:sz w:val="24"/>
          <w:szCs w:val="24"/>
          <w:lang w:val="it-IT" w:eastAsia="de-DE"/>
        </w:rPr>
        <w:t>(Dogmatic Theology, Argentina)</w:t>
      </w:r>
    </w:p>
    <w:p w14:paraId="0F1D46AE" w14:textId="77777777" w:rsidR="003A3648" w:rsidRPr="00D369CB" w:rsidRDefault="003A3648" w:rsidP="0060010D">
      <w:pPr>
        <w:pStyle w:val="ListParagraph"/>
        <w:numPr>
          <w:ilvl w:val="0"/>
          <w:numId w:val="33"/>
        </w:numPr>
        <w:spacing w:line="360" w:lineRule="auto"/>
        <w:ind w:left="0"/>
        <w:contextualSpacing/>
        <w:jc w:val="both"/>
        <w:rPr>
          <w:rFonts w:ascii="Times New Roman" w:hAnsi="Times New Roman" w:cs="Times New Roman"/>
          <w:b/>
          <w:smallCaps/>
          <w:noProof/>
          <w:sz w:val="24"/>
          <w:szCs w:val="24"/>
          <w:lang w:val="en-GB"/>
        </w:rPr>
      </w:pPr>
      <w:r w:rsidRPr="00D369CB">
        <w:rPr>
          <w:rFonts w:ascii="Times New Roman" w:hAnsi="Times New Roman" w:cs="Times New Roman"/>
          <w:b/>
          <w:noProof/>
          <w:sz w:val="24"/>
          <w:szCs w:val="24"/>
          <w:lang w:val="en-GB"/>
        </w:rPr>
        <w:t>Rev</w:t>
      </w:r>
      <w:r w:rsidR="001944DC" w:rsidRPr="00D369CB">
        <w:rPr>
          <w:rFonts w:ascii="Times New Roman" w:hAnsi="Times New Roman" w:cs="Times New Roman"/>
          <w:b/>
          <w:noProof/>
          <w:sz w:val="24"/>
          <w:szCs w:val="24"/>
          <w:lang w:val="en-GB"/>
        </w:rPr>
        <w:t xml:space="preserve">. </w:t>
      </w:r>
      <w:r w:rsidR="001944DC" w:rsidRPr="00364F99">
        <w:rPr>
          <w:rFonts w:ascii="Times New Roman Grassetto" w:hAnsi="Times New Roman Grassetto" w:cs="Times New Roman"/>
          <w:b/>
          <w:noProof/>
          <w:sz w:val="24"/>
          <w:szCs w:val="24"/>
          <w:lang w:val="en-GB"/>
        </w:rPr>
        <w:t>Sr. Gil</w:t>
      </w:r>
      <w:r w:rsidR="003413FB">
        <w:rPr>
          <w:rFonts w:ascii="Times New Roman Grassetto" w:hAnsi="Times New Roman Grassetto" w:cs="Times New Roman"/>
          <w:b/>
          <w:noProof/>
          <w:sz w:val="24"/>
          <w:szCs w:val="24"/>
          <w:lang w:val="en-GB"/>
        </w:rPr>
        <w:t>l</w:t>
      </w:r>
      <w:r w:rsidR="001944DC" w:rsidRPr="00D369CB">
        <w:rPr>
          <w:rFonts w:ascii="Times New Roman" w:hAnsi="Times New Roman" w:cs="Times New Roman"/>
          <w:b/>
          <w:smallCaps/>
          <w:noProof/>
          <w:sz w:val="24"/>
          <w:szCs w:val="24"/>
          <w:lang w:val="en-GB"/>
        </w:rPr>
        <w:t xml:space="preserve"> Goulding C.J.</w:t>
      </w:r>
      <w:r w:rsidR="00CE48D0">
        <w:rPr>
          <w:rFonts w:ascii="Times New Roman" w:hAnsi="Times New Roman" w:cs="Times New Roman"/>
          <w:b/>
          <w:smallCaps/>
          <w:noProof/>
          <w:sz w:val="24"/>
          <w:szCs w:val="24"/>
          <w:lang w:val="en-GB"/>
        </w:rPr>
        <w:t xml:space="preserve"> </w:t>
      </w:r>
      <w:r w:rsidR="00301833" w:rsidRPr="00E858D6">
        <w:rPr>
          <w:rFonts w:ascii="Times New Roman" w:hAnsi="Times New Roman" w:cs="Times New Roman"/>
          <w:noProof/>
          <w:sz w:val="24"/>
          <w:szCs w:val="24"/>
        </w:rPr>
        <w:t>(Dogmatic Theology, Canada)</w:t>
      </w:r>
    </w:p>
    <w:p w14:paraId="712D2CD1" w14:textId="77777777" w:rsidR="003A3648" w:rsidRPr="00E858D6" w:rsidRDefault="00431C91" w:rsidP="0060010D">
      <w:pPr>
        <w:pStyle w:val="ListParagraph"/>
        <w:numPr>
          <w:ilvl w:val="0"/>
          <w:numId w:val="33"/>
        </w:numPr>
        <w:spacing w:line="360" w:lineRule="auto"/>
        <w:ind w:left="0"/>
        <w:contextualSpacing/>
        <w:jc w:val="both"/>
        <w:rPr>
          <w:rFonts w:ascii="Times New Roman" w:hAnsi="Times New Roman" w:cs="Times New Roman"/>
          <w:b/>
          <w:smallCaps/>
          <w:noProof/>
          <w:sz w:val="24"/>
          <w:szCs w:val="24"/>
        </w:rPr>
      </w:pPr>
      <w:r w:rsidRPr="00E858D6">
        <w:rPr>
          <w:rFonts w:ascii="Times New Roman" w:hAnsi="Times New Roman" w:cs="Times New Roman"/>
          <w:b/>
          <w:noProof/>
          <w:sz w:val="24"/>
          <w:szCs w:val="24"/>
        </w:rPr>
        <w:t>Rev. Fr</w:t>
      </w:r>
      <w:r w:rsidR="001944DC" w:rsidRPr="00E858D6">
        <w:rPr>
          <w:rFonts w:ascii="Times New Roman" w:hAnsi="Times New Roman" w:cs="Times New Roman"/>
          <w:b/>
          <w:noProof/>
          <w:sz w:val="24"/>
          <w:szCs w:val="24"/>
        </w:rPr>
        <w:t xml:space="preserve">. Gaby Alfred </w:t>
      </w:r>
      <w:r w:rsidR="001944DC" w:rsidRPr="00E858D6">
        <w:rPr>
          <w:rFonts w:ascii="Times New Roman" w:hAnsi="Times New Roman" w:cs="Times New Roman"/>
          <w:b/>
          <w:smallCaps/>
          <w:noProof/>
          <w:sz w:val="24"/>
          <w:szCs w:val="24"/>
        </w:rPr>
        <w:t>Hachem</w:t>
      </w:r>
      <w:r w:rsidR="00CE48D0" w:rsidRPr="00E858D6">
        <w:rPr>
          <w:rFonts w:ascii="Times New Roman" w:hAnsi="Times New Roman" w:cs="Times New Roman"/>
          <w:b/>
          <w:smallCaps/>
          <w:noProof/>
          <w:sz w:val="24"/>
          <w:szCs w:val="24"/>
        </w:rPr>
        <w:t xml:space="preserve"> </w:t>
      </w:r>
      <w:r w:rsidR="00301833" w:rsidRPr="00E858D6">
        <w:rPr>
          <w:rFonts w:ascii="Times New Roman" w:hAnsi="Times New Roman" w:cs="Times New Roman"/>
          <w:noProof/>
          <w:sz w:val="24"/>
          <w:szCs w:val="24"/>
        </w:rPr>
        <w:t>(Dogmatic Theology, Lebanon)</w:t>
      </w:r>
    </w:p>
    <w:p w14:paraId="6D1D4330" w14:textId="77777777" w:rsidR="00301833" w:rsidRDefault="00431C91" w:rsidP="0060010D">
      <w:pPr>
        <w:pStyle w:val="ListParagraph"/>
        <w:numPr>
          <w:ilvl w:val="0"/>
          <w:numId w:val="33"/>
        </w:numPr>
        <w:spacing w:line="360" w:lineRule="auto"/>
        <w:ind w:left="0"/>
        <w:rPr>
          <w:rFonts w:ascii="Times New Roman" w:hAnsi="Times New Roman" w:cs="Times New Roman"/>
          <w:b/>
          <w:noProof/>
          <w:sz w:val="24"/>
          <w:szCs w:val="24"/>
          <w:lang w:val="it-IT"/>
        </w:rPr>
      </w:pPr>
      <w:r w:rsidRPr="00431C91">
        <w:rPr>
          <w:rFonts w:ascii="Times New Roman" w:hAnsi="Times New Roman" w:cs="Times New Roman"/>
          <w:b/>
          <w:noProof/>
          <w:sz w:val="24"/>
          <w:szCs w:val="24"/>
          <w:lang w:val="it-IT"/>
        </w:rPr>
        <w:t xml:space="preserve">H.E. Mgr. </w:t>
      </w:r>
      <w:r w:rsidR="001944DC" w:rsidRPr="00755F60">
        <w:rPr>
          <w:rFonts w:ascii="Times New Roman" w:hAnsi="Times New Roman" w:cs="Times New Roman"/>
          <w:b/>
          <w:noProof/>
          <w:sz w:val="24"/>
          <w:szCs w:val="24"/>
          <w:lang w:val="it-IT"/>
        </w:rPr>
        <w:t xml:space="preserve">Flaviano Rami </w:t>
      </w:r>
      <w:r w:rsidR="001944DC" w:rsidRPr="00755F60">
        <w:rPr>
          <w:rFonts w:ascii="Times New Roman" w:hAnsi="Times New Roman" w:cs="Times New Roman"/>
          <w:b/>
          <w:smallCaps/>
          <w:noProof/>
          <w:sz w:val="24"/>
          <w:szCs w:val="24"/>
          <w:lang w:val="it-IT"/>
        </w:rPr>
        <w:t>Al Kabalan</w:t>
      </w:r>
      <w:r w:rsidR="00CE48D0" w:rsidRPr="00301833">
        <w:rPr>
          <w:rFonts w:ascii="Times New Roman" w:hAnsi="Times New Roman" w:cs="Times New Roman"/>
          <w:smallCaps/>
          <w:noProof/>
          <w:sz w:val="24"/>
          <w:szCs w:val="24"/>
          <w:lang w:val="it-IT"/>
        </w:rPr>
        <w:t xml:space="preserve"> </w:t>
      </w:r>
      <w:r w:rsidR="00301833" w:rsidRPr="00301833">
        <w:rPr>
          <w:rFonts w:ascii="Times New Roman" w:hAnsi="Times New Roman" w:cs="Times New Roman"/>
          <w:noProof/>
          <w:sz w:val="24"/>
          <w:szCs w:val="24"/>
          <w:lang w:val="it-IT"/>
        </w:rPr>
        <w:t>(Canon Law, Syria)</w:t>
      </w:r>
    </w:p>
    <w:p w14:paraId="16A76C9F" w14:textId="77777777" w:rsidR="003A3648" w:rsidRPr="00E858D6" w:rsidRDefault="00301833" w:rsidP="0060010D">
      <w:pPr>
        <w:pStyle w:val="ListParagraph"/>
        <w:numPr>
          <w:ilvl w:val="0"/>
          <w:numId w:val="33"/>
        </w:numPr>
        <w:spacing w:line="360" w:lineRule="auto"/>
        <w:ind w:left="0"/>
        <w:rPr>
          <w:rFonts w:ascii="Times New Roman" w:hAnsi="Times New Roman" w:cs="Times New Roman"/>
          <w:b/>
          <w:noProof/>
          <w:sz w:val="24"/>
          <w:szCs w:val="24"/>
        </w:rPr>
      </w:pPr>
      <w:r>
        <w:rPr>
          <w:rFonts w:ascii="Times New Roman" w:hAnsi="Times New Roman" w:cs="Times New Roman"/>
          <w:b/>
          <w:noProof/>
          <w:sz w:val="24"/>
          <w:szCs w:val="24"/>
          <w:lang w:val="es-ES"/>
        </w:rPr>
        <w:t xml:space="preserve">Rev. </w:t>
      </w:r>
      <w:r w:rsidR="00431C91" w:rsidRPr="00301833">
        <w:rPr>
          <w:rFonts w:ascii="Times New Roman" w:hAnsi="Times New Roman" w:cs="Times New Roman"/>
          <w:b/>
          <w:noProof/>
          <w:sz w:val="24"/>
          <w:szCs w:val="24"/>
          <w:lang w:val="es-ES"/>
        </w:rPr>
        <w:t>Fr</w:t>
      </w:r>
      <w:r>
        <w:rPr>
          <w:rFonts w:ascii="Times New Roman" w:hAnsi="Times New Roman" w:cs="Times New Roman"/>
          <w:b/>
          <w:noProof/>
          <w:sz w:val="24"/>
          <w:szCs w:val="24"/>
          <w:lang w:val="es-ES"/>
        </w:rPr>
        <w:t>.</w:t>
      </w:r>
      <w:r w:rsidR="001944DC" w:rsidRPr="00301833">
        <w:rPr>
          <w:rFonts w:ascii="Times New Roman" w:hAnsi="Times New Roman" w:cs="Times New Roman"/>
          <w:noProof/>
          <w:sz w:val="24"/>
          <w:szCs w:val="24"/>
          <w:lang w:val="es-ES"/>
        </w:rPr>
        <w:t xml:space="preserve"> </w:t>
      </w:r>
      <w:r w:rsidR="001944DC" w:rsidRPr="00301833">
        <w:rPr>
          <w:rFonts w:ascii="Times New Roman" w:hAnsi="Times New Roman" w:cs="Times New Roman"/>
          <w:b/>
          <w:noProof/>
          <w:sz w:val="24"/>
          <w:szCs w:val="24"/>
          <w:lang w:val="es-ES"/>
        </w:rPr>
        <w:t xml:space="preserve">Thomas </w:t>
      </w:r>
      <w:r w:rsidR="001944DC" w:rsidRPr="00301833">
        <w:rPr>
          <w:rFonts w:ascii="Times New Roman" w:hAnsi="Times New Roman" w:cs="Times New Roman"/>
          <w:b/>
          <w:smallCaps/>
          <w:noProof/>
          <w:sz w:val="24"/>
          <w:szCs w:val="24"/>
          <w:lang w:val="es-ES"/>
        </w:rPr>
        <w:t>Kollamparampil</w:t>
      </w:r>
      <w:r w:rsidRPr="00301833">
        <w:rPr>
          <w:rFonts w:ascii="Times New Roman" w:hAnsi="Times New Roman" w:cs="Times New Roman"/>
          <w:b/>
          <w:smallCaps/>
          <w:noProof/>
          <w:sz w:val="24"/>
          <w:szCs w:val="24"/>
          <w:lang w:val="es-ES"/>
        </w:rPr>
        <w:t>,</w:t>
      </w:r>
      <w:r w:rsidR="001944DC" w:rsidRPr="00301833">
        <w:rPr>
          <w:rFonts w:ascii="Times New Roman" w:hAnsi="Times New Roman" w:cs="Times New Roman"/>
          <w:b/>
          <w:noProof/>
          <w:sz w:val="24"/>
          <w:szCs w:val="24"/>
          <w:lang w:val="es-ES"/>
        </w:rPr>
        <w:t xml:space="preserve"> C.M.I.</w:t>
      </w:r>
      <w:r w:rsidR="00CE48D0" w:rsidRPr="00301833">
        <w:rPr>
          <w:rFonts w:ascii="Times New Roman" w:hAnsi="Times New Roman" w:cs="Times New Roman"/>
          <w:noProof/>
          <w:sz w:val="24"/>
          <w:szCs w:val="24"/>
          <w:lang w:val="es-ES"/>
        </w:rPr>
        <w:t xml:space="preserve"> </w:t>
      </w:r>
      <w:r w:rsidRPr="00E858D6">
        <w:rPr>
          <w:rFonts w:ascii="Times New Roman" w:hAnsi="Times New Roman" w:cs="Times New Roman"/>
          <w:noProof/>
          <w:sz w:val="24"/>
          <w:szCs w:val="24"/>
        </w:rPr>
        <w:t>(Patrology, India)</w:t>
      </w:r>
    </w:p>
    <w:p w14:paraId="2FFEBDB2" w14:textId="77777777" w:rsidR="00301833" w:rsidRPr="00301833" w:rsidRDefault="001944DC" w:rsidP="0060010D">
      <w:pPr>
        <w:pStyle w:val="ListParagraph"/>
        <w:numPr>
          <w:ilvl w:val="0"/>
          <w:numId w:val="33"/>
        </w:numPr>
        <w:spacing w:line="360" w:lineRule="auto"/>
        <w:ind w:left="0"/>
        <w:contextualSpacing/>
        <w:jc w:val="both"/>
        <w:rPr>
          <w:rFonts w:ascii="Times New Roman" w:hAnsi="Times New Roman" w:cs="Times New Roman"/>
          <w:smallCaps/>
          <w:noProof/>
          <w:sz w:val="24"/>
          <w:szCs w:val="24"/>
          <w:lang w:val="es-ES"/>
        </w:rPr>
      </w:pPr>
      <w:r w:rsidRPr="00301833">
        <w:rPr>
          <w:rFonts w:ascii="Times New Roman" w:eastAsia="Times New Roman" w:hAnsi="Times New Roman" w:cs="Times New Roman"/>
          <w:b/>
          <w:noProof/>
          <w:sz w:val="24"/>
          <w:szCs w:val="24"/>
          <w:lang w:val="it-IT" w:eastAsia="de-DE"/>
        </w:rPr>
        <w:t xml:space="preserve">Prof. Rafael </w:t>
      </w:r>
      <w:r w:rsidRPr="00301833">
        <w:rPr>
          <w:rFonts w:ascii="Times New Roman" w:eastAsia="Times New Roman" w:hAnsi="Times New Roman" w:cs="Times New Roman"/>
          <w:b/>
          <w:smallCaps/>
          <w:noProof/>
          <w:sz w:val="24"/>
          <w:szCs w:val="24"/>
          <w:lang w:val="it-IT" w:eastAsia="de-DE"/>
        </w:rPr>
        <w:t>Luciani</w:t>
      </w:r>
      <w:r w:rsidR="00CE48D0" w:rsidRPr="00301833">
        <w:rPr>
          <w:rFonts w:ascii="Times New Roman" w:eastAsia="Times New Roman" w:hAnsi="Times New Roman" w:cs="Times New Roman"/>
          <w:b/>
          <w:smallCaps/>
          <w:noProof/>
          <w:sz w:val="24"/>
          <w:szCs w:val="24"/>
          <w:lang w:val="it-IT" w:eastAsia="de-DE"/>
        </w:rPr>
        <w:t xml:space="preserve"> </w:t>
      </w:r>
      <w:r w:rsidR="00301833" w:rsidRPr="00301833">
        <w:rPr>
          <w:rFonts w:ascii="Times New Roman" w:eastAsia="Times New Roman" w:hAnsi="Times New Roman" w:cs="Times New Roman"/>
          <w:noProof/>
          <w:sz w:val="24"/>
          <w:szCs w:val="24"/>
          <w:lang w:val="it-IT" w:eastAsia="de-DE"/>
        </w:rPr>
        <w:t>(Dogmatic and Pastoral Theology, Venezuela)</w:t>
      </w:r>
    </w:p>
    <w:p w14:paraId="5AC01667" w14:textId="77777777" w:rsidR="003A3648" w:rsidRPr="00301833" w:rsidRDefault="00431C91" w:rsidP="0060010D">
      <w:pPr>
        <w:pStyle w:val="ListParagraph"/>
        <w:numPr>
          <w:ilvl w:val="0"/>
          <w:numId w:val="33"/>
        </w:numPr>
        <w:spacing w:line="360" w:lineRule="auto"/>
        <w:ind w:left="0"/>
        <w:contextualSpacing/>
        <w:jc w:val="both"/>
        <w:rPr>
          <w:rFonts w:ascii="Times New Roman" w:hAnsi="Times New Roman" w:cs="Times New Roman"/>
          <w:smallCaps/>
          <w:noProof/>
          <w:sz w:val="24"/>
          <w:szCs w:val="24"/>
          <w:lang w:val="es-ES"/>
        </w:rPr>
      </w:pPr>
      <w:r w:rsidRPr="00301833">
        <w:rPr>
          <w:rFonts w:ascii="Times New Roman" w:hAnsi="Times New Roman" w:cs="Times New Roman"/>
          <w:b/>
          <w:noProof/>
          <w:sz w:val="24"/>
          <w:szCs w:val="24"/>
          <w:lang w:val="es-ES"/>
        </w:rPr>
        <w:t>Rev. Fr</w:t>
      </w:r>
      <w:r w:rsidR="001944DC" w:rsidRPr="00301833">
        <w:rPr>
          <w:rFonts w:ascii="Times New Roman" w:hAnsi="Times New Roman" w:cs="Times New Roman"/>
          <w:b/>
          <w:noProof/>
          <w:sz w:val="24"/>
          <w:szCs w:val="24"/>
          <w:lang w:val="es-ES"/>
        </w:rPr>
        <w:t xml:space="preserve">. Santiago </w:t>
      </w:r>
      <w:r w:rsidR="001944DC" w:rsidRPr="00301833">
        <w:rPr>
          <w:rFonts w:ascii="Times New Roman" w:hAnsi="Times New Roman" w:cs="Times New Roman"/>
          <w:b/>
          <w:smallCaps/>
          <w:noProof/>
          <w:sz w:val="24"/>
          <w:szCs w:val="24"/>
          <w:lang w:val="es-ES"/>
        </w:rPr>
        <w:t>Madrigal Terrazas</w:t>
      </w:r>
      <w:r w:rsidR="00301833" w:rsidRPr="00301833">
        <w:rPr>
          <w:rFonts w:ascii="Times New Roman" w:hAnsi="Times New Roman" w:cs="Times New Roman"/>
          <w:b/>
          <w:smallCaps/>
          <w:noProof/>
          <w:sz w:val="24"/>
          <w:szCs w:val="24"/>
          <w:lang w:val="es-ES"/>
        </w:rPr>
        <w:t>,</w:t>
      </w:r>
      <w:r w:rsidR="001944DC" w:rsidRPr="00301833">
        <w:rPr>
          <w:rFonts w:ascii="Times New Roman" w:hAnsi="Times New Roman" w:cs="Times New Roman"/>
          <w:b/>
          <w:smallCaps/>
          <w:noProof/>
          <w:sz w:val="24"/>
          <w:szCs w:val="24"/>
          <w:lang w:val="es-ES"/>
        </w:rPr>
        <w:t xml:space="preserve"> </w:t>
      </w:r>
      <w:r w:rsidR="00D5714F" w:rsidRPr="00301833">
        <w:rPr>
          <w:rFonts w:ascii="Times New Roman" w:hAnsi="Times New Roman" w:cs="Times New Roman"/>
          <w:b/>
          <w:smallCaps/>
          <w:noProof/>
          <w:sz w:val="24"/>
          <w:szCs w:val="24"/>
          <w:lang w:val="es-ES"/>
        </w:rPr>
        <w:t>S.J</w:t>
      </w:r>
      <w:r w:rsidR="001944DC" w:rsidRPr="00301833">
        <w:rPr>
          <w:rFonts w:ascii="Times New Roman" w:hAnsi="Times New Roman" w:cs="Times New Roman"/>
          <w:smallCaps/>
          <w:noProof/>
          <w:sz w:val="24"/>
          <w:szCs w:val="24"/>
          <w:lang w:val="es-ES"/>
        </w:rPr>
        <w:t>.</w:t>
      </w:r>
      <w:r w:rsidR="00CE48D0" w:rsidRPr="00301833">
        <w:rPr>
          <w:rFonts w:ascii="Times New Roman" w:hAnsi="Times New Roman" w:cs="Times New Roman"/>
          <w:smallCaps/>
          <w:noProof/>
          <w:sz w:val="24"/>
          <w:szCs w:val="24"/>
          <w:lang w:val="es-ES"/>
        </w:rPr>
        <w:t xml:space="preserve"> </w:t>
      </w:r>
      <w:r w:rsidR="00301833" w:rsidRPr="00E858D6">
        <w:rPr>
          <w:rFonts w:ascii="Times New Roman" w:hAnsi="Times New Roman" w:cs="Times New Roman"/>
          <w:noProof/>
          <w:sz w:val="24"/>
          <w:szCs w:val="24"/>
        </w:rPr>
        <w:t>(Dogmatic Theology, Spain)</w:t>
      </w:r>
    </w:p>
    <w:p w14:paraId="162844DD" w14:textId="77777777" w:rsidR="003A3648" w:rsidRPr="00E858D6" w:rsidRDefault="00431C91" w:rsidP="0060010D">
      <w:pPr>
        <w:pStyle w:val="ListParagraph"/>
        <w:numPr>
          <w:ilvl w:val="0"/>
          <w:numId w:val="33"/>
        </w:numPr>
        <w:spacing w:line="360" w:lineRule="auto"/>
        <w:ind w:left="0"/>
        <w:contextualSpacing/>
        <w:jc w:val="both"/>
        <w:rPr>
          <w:rFonts w:ascii="Times New Roman" w:hAnsi="Times New Roman" w:cs="Times New Roman"/>
          <w:b/>
          <w:smallCaps/>
          <w:noProof/>
          <w:sz w:val="24"/>
          <w:szCs w:val="24"/>
        </w:rPr>
      </w:pPr>
      <w:r w:rsidRPr="00E858D6">
        <w:rPr>
          <w:rFonts w:ascii="Times New Roman" w:hAnsi="Times New Roman" w:cs="Times New Roman"/>
          <w:b/>
          <w:noProof/>
          <w:sz w:val="24"/>
          <w:szCs w:val="24"/>
        </w:rPr>
        <w:t>Prof.</w:t>
      </w:r>
      <w:r w:rsidR="001944DC" w:rsidRPr="00E858D6">
        <w:rPr>
          <w:rFonts w:ascii="Times New Roman" w:hAnsi="Times New Roman" w:cs="Times New Roman"/>
          <w:b/>
          <w:noProof/>
          <w:sz w:val="24"/>
          <w:szCs w:val="24"/>
        </w:rPr>
        <w:t xml:space="preserve"> Estela </w:t>
      </w:r>
      <w:r w:rsidR="001944DC" w:rsidRPr="00E858D6">
        <w:rPr>
          <w:rFonts w:ascii="Times New Roman" w:hAnsi="Times New Roman" w:cs="Times New Roman"/>
          <w:b/>
          <w:smallCaps/>
          <w:noProof/>
          <w:sz w:val="24"/>
          <w:szCs w:val="24"/>
        </w:rPr>
        <w:t>Padilla</w:t>
      </w:r>
      <w:r w:rsidR="00CE48D0" w:rsidRPr="00E858D6">
        <w:rPr>
          <w:rFonts w:ascii="Times New Roman" w:hAnsi="Times New Roman" w:cs="Times New Roman"/>
          <w:b/>
          <w:smallCaps/>
          <w:noProof/>
          <w:sz w:val="24"/>
          <w:szCs w:val="24"/>
        </w:rPr>
        <w:t xml:space="preserve"> </w:t>
      </w:r>
      <w:r w:rsidR="00301833" w:rsidRPr="00E858D6">
        <w:rPr>
          <w:rFonts w:ascii="Times New Roman" w:hAnsi="Times New Roman" w:cs="Times New Roman"/>
          <w:noProof/>
          <w:sz w:val="24"/>
          <w:szCs w:val="24"/>
        </w:rPr>
        <w:t>(Dogmatic Theology, Philippines)</w:t>
      </w:r>
    </w:p>
    <w:p w14:paraId="21E684CA" w14:textId="77777777" w:rsidR="003A3648" w:rsidRPr="00E858D6" w:rsidRDefault="00431C91" w:rsidP="0060010D">
      <w:pPr>
        <w:pStyle w:val="ListParagraph"/>
        <w:numPr>
          <w:ilvl w:val="0"/>
          <w:numId w:val="33"/>
        </w:numPr>
        <w:spacing w:line="360" w:lineRule="auto"/>
        <w:ind w:left="0"/>
        <w:contextualSpacing/>
        <w:jc w:val="both"/>
        <w:rPr>
          <w:rFonts w:ascii="Times New Roman" w:hAnsi="Times New Roman" w:cs="Times New Roman"/>
          <w:b/>
          <w:smallCaps/>
          <w:noProof/>
          <w:sz w:val="24"/>
          <w:szCs w:val="24"/>
        </w:rPr>
      </w:pPr>
      <w:r w:rsidRPr="00E858D6">
        <w:rPr>
          <w:rFonts w:ascii="Times New Roman" w:hAnsi="Times New Roman" w:cs="Times New Roman"/>
          <w:b/>
          <w:noProof/>
          <w:sz w:val="24"/>
          <w:szCs w:val="24"/>
        </w:rPr>
        <w:t>Prof.</w:t>
      </w:r>
      <w:r w:rsidR="001944DC" w:rsidRPr="00E858D6">
        <w:rPr>
          <w:rFonts w:ascii="Times New Roman" w:hAnsi="Times New Roman" w:cs="Times New Roman"/>
          <w:b/>
          <w:noProof/>
          <w:sz w:val="24"/>
          <w:szCs w:val="24"/>
        </w:rPr>
        <w:t xml:space="preserve"> Carmen </w:t>
      </w:r>
      <w:r w:rsidR="001944DC" w:rsidRPr="00E858D6">
        <w:rPr>
          <w:rFonts w:ascii="Times New Roman" w:hAnsi="Times New Roman" w:cs="Times New Roman"/>
          <w:b/>
          <w:smallCaps/>
          <w:noProof/>
          <w:sz w:val="24"/>
          <w:szCs w:val="24"/>
        </w:rPr>
        <w:t>Peña García</w:t>
      </w:r>
      <w:r w:rsidR="00C82CA7" w:rsidRPr="00E858D6">
        <w:rPr>
          <w:rFonts w:ascii="Times New Roman" w:hAnsi="Times New Roman" w:cs="Times New Roman"/>
          <w:b/>
          <w:smallCaps/>
          <w:noProof/>
          <w:sz w:val="24"/>
          <w:szCs w:val="24"/>
        </w:rPr>
        <w:t xml:space="preserve"> </w:t>
      </w:r>
      <w:r w:rsidR="00301833" w:rsidRPr="00E858D6">
        <w:rPr>
          <w:rFonts w:ascii="Times New Roman" w:hAnsi="Times New Roman" w:cs="Times New Roman"/>
          <w:b/>
          <w:noProof/>
          <w:sz w:val="24"/>
          <w:szCs w:val="24"/>
        </w:rPr>
        <w:t xml:space="preserve"> </w:t>
      </w:r>
      <w:r w:rsidR="00301833" w:rsidRPr="00E858D6">
        <w:rPr>
          <w:rFonts w:ascii="Times New Roman" w:hAnsi="Times New Roman" w:cs="Times New Roman"/>
          <w:noProof/>
          <w:sz w:val="24"/>
          <w:szCs w:val="24"/>
        </w:rPr>
        <w:t>(Canon Law, Spain)</w:t>
      </w:r>
    </w:p>
    <w:p w14:paraId="2380FD32" w14:textId="77777777" w:rsidR="003A3648" w:rsidRPr="00E858D6" w:rsidRDefault="001944DC" w:rsidP="0060010D">
      <w:pPr>
        <w:pStyle w:val="ListParagraph"/>
        <w:numPr>
          <w:ilvl w:val="0"/>
          <w:numId w:val="33"/>
        </w:numPr>
        <w:spacing w:line="360" w:lineRule="auto"/>
        <w:ind w:left="0"/>
        <w:contextualSpacing/>
        <w:jc w:val="both"/>
        <w:rPr>
          <w:rFonts w:ascii="Times New Roman" w:hAnsi="Times New Roman" w:cs="Times New Roman"/>
          <w:noProof/>
          <w:sz w:val="24"/>
          <w:szCs w:val="24"/>
        </w:rPr>
      </w:pPr>
      <w:r w:rsidRPr="00E858D6">
        <w:rPr>
          <w:rFonts w:ascii="Times New Roman" w:hAnsi="Times New Roman" w:cs="Times New Roman"/>
          <w:b/>
          <w:noProof/>
          <w:sz w:val="24"/>
          <w:szCs w:val="24"/>
        </w:rPr>
        <w:t>Rev.</w:t>
      </w:r>
      <w:r w:rsidRPr="00E858D6">
        <w:rPr>
          <w:rFonts w:ascii="Times New Roman" w:hAnsi="Times New Roman" w:cs="Times New Roman"/>
          <w:noProof/>
          <w:sz w:val="24"/>
          <w:szCs w:val="24"/>
        </w:rPr>
        <w:t xml:space="preserve"> </w:t>
      </w:r>
      <w:r w:rsidR="00431C91" w:rsidRPr="00E858D6">
        <w:rPr>
          <w:rFonts w:ascii="Times New Roman" w:hAnsi="Times New Roman" w:cs="Times New Roman"/>
          <w:b/>
          <w:noProof/>
          <w:sz w:val="24"/>
          <w:szCs w:val="24"/>
        </w:rPr>
        <w:t>Fr</w:t>
      </w:r>
      <w:r w:rsidRPr="00E858D6">
        <w:rPr>
          <w:rFonts w:ascii="Times New Roman" w:hAnsi="Times New Roman" w:cs="Times New Roman"/>
          <w:b/>
          <w:noProof/>
          <w:sz w:val="24"/>
          <w:szCs w:val="24"/>
        </w:rPr>
        <w:t>.</w:t>
      </w:r>
      <w:r w:rsidRPr="00E858D6">
        <w:rPr>
          <w:rFonts w:ascii="Times New Roman" w:hAnsi="Times New Roman" w:cs="Times New Roman"/>
          <w:noProof/>
          <w:sz w:val="24"/>
          <w:szCs w:val="24"/>
        </w:rPr>
        <w:t xml:space="preserve"> </w:t>
      </w:r>
      <w:r w:rsidRPr="00E858D6">
        <w:rPr>
          <w:rFonts w:ascii="Times New Roman" w:hAnsi="Times New Roman" w:cs="Times New Roman"/>
          <w:b/>
          <w:noProof/>
          <w:sz w:val="24"/>
          <w:szCs w:val="24"/>
        </w:rPr>
        <w:t>Gilles</w:t>
      </w:r>
      <w:r w:rsidRPr="00E858D6">
        <w:rPr>
          <w:rFonts w:ascii="Times New Roman" w:hAnsi="Times New Roman" w:cs="Times New Roman"/>
          <w:noProof/>
          <w:sz w:val="24"/>
          <w:szCs w:val="24"/>
        </w:rPr>
        <w:t xml:space="preserve"> </w:t>
      </w:r>
      <w:r w:rsidRPr="00E858D6">
        <w:rPr>
          <w:rFonts w:ascii="Times New Roman" w:hAnsi="Times New Roman" w:cs="Times New Roman"/>
          <w:b/>
          <w:smallCaps/>
          <w:noProof/>
          <w:sz w:val="24"/>
          <w:szCs w:val="24"/>
        </w:rPr>
        <w:t>Routhier</w:t>
      </w:r>
      <w:r w:rsidR="00C82CA7" w:rsidRPr="00E858D6">
        <w:rPr>
          <w:rFonts w:ascii="Times New Roman" w:hAnsi="Times New Roman" w:cs="Times New Roman"/>
          <w:b/>
          <w:smallCaps/>
          <w:noProof/>
          <w:sz w:val="24"/>
          <w:szCs w:val="24"/>
        </w:rPr>
        <w:t xml:space="preserve"> </w:t>
      </w:r>
      <w:r w:rsidR="00301833" w:rsidRPr="00E858D6">
        <w:rPr>
          <w:rFonts w:ascii="Times New Roman" w:hAnsi="Times New Roman" w:cs="Times New Roman"/>
          <w:noProof/>
          <w:sz w:val="24"/>
          <w:szCs w:val="24"/>
        </w:rPr>
        <w:t>(Dogmatic Theology, Canada)</w:t>
      </w:r>
    </w:p>
    <w:p w14:paraId="267E2967" w14:textId="77777777" w:rsidR="003A3648" w:rsidRPr="00E858D6" w:rsidRDefault="00431C91" w:rsidP="0060010D">
      <w:pPr>
        <w:pStyle w:val="ListParagraph"/>
        <w:numPr>
          <w:ilvl w:val="0"/>
          <w:numId w:val="33"/>
        </w:numPr>
        <w:spacing w:line="360" w:lineRule="auto"/>
        <w:ind w:left="0"/>
        <w:contextualSpacing/>
        <w:jc w:val="both"/>
        <w:rPr>
          <w:rFonts w:ascii="Times New Roman" w:eastAsia="Times New Roman" w:hAnsi="Times New Roman" w:cs="Times New Roman"/>
          <w:noProof/>
          <w:sz w:val="24"/>
          <w:szCs w:val="24"/>
          <w:lang w:eastAsia="de-DE"/>
        </w:rPr>
      </w:pPr>
      <w:r w:rsidRPr="00E858D6">
        <w:rPr>
          <w:rFonts w:ascii="Times New Roman" w:eastAsia="Times New Roman" w:hAnsi="Times New Roman" w:cs="Times New Roman"/>
          <w:b/>
          <w:noProof/>
          <w:sz w:val="24"/>
          <w:szCs w:val="24"/>
          <w:lang w:eastAsia="de-DE"/>
        </w:rPr>
        <w:t>Rev. Fr</w:t>
      </w:r>
      <w:r w:rsidR="002F6E7A" w:rsidRPr="00E858D6">
        <w:rPr>
          <w:rFonts w:ascii="Times New Roman" w:eastAsia="Times New Roman" w:hAnsi="Times New Roman" w:cs="Times New Roman"/>
          <w:b/>
          <w:noProof/>
          <w:sz w:val="24"/>
          <w:szCs w:val="24"/>
          <w:lang w:eastAsia="de-DE"/>
        </w:rPr>
        <w:t>. Ormo</w:t>
      </w:r>
      <w:r w:rsidR="001944DC" w:rsidRPr="00E858D6">
        <w:rPr>
          <w:rFonts w:ascii="Times New Roman" w:eastAsia="Times New Roman" w:hAnsi="Times New Roman" w:cs="Times New Roman"/>
          <w:b/>
          <w:noProof/>
          <w:sz w:val="24"/>
          <w:szCs w:val="24"/>
          <w:lang w:eastAsia="de-DE"/>
        </w:rPr>
        <w:t xml:space="preserve">nd </w:t>
      </w:r>
      <w:r w:rsidR="001944DC" w:rsidRPr="00E858D6">
        <w:rPr>
          <w:rFonts w:ascii="Times New Roman" w:eastAsia="Times New Roman" w:hAnsi="Times New Roman" w:cs="Times New Roman"/>
          <w:b/>
          <w:smallCaps/>
          <w:noProof/>
          <w:sz w:val="24"/>
          <w:szCs w:val="24"/>
          <w:lang w:eastAsia="de-DE"/>
        </w:rPr>
        <w:t>Rush</w:t>
      </w:r>
      <w:r w:rsidR="006B2681" w:rsidRPr="00E858D6">
        <w:rPr>
          <w:rFonts w:ascii="Times New Roman" w:eastAsia="Times New Roman" w:hAnsi="Times New Roman" w:cs="Times New Roman"/>
          <w:b/>
          <w:smallCaps/>
          <w:noProof/>
          <w:sz w:val="24"/>
          <w:szCs w:val="24"/>
          <w:lang w:eastAsia="de-DE"/>
        </w:rPr>
        <w:t xml:space="preserve"> </w:t>
      </w:r>
      <w:r w:rsidR="00301833" w:rsidRPr="00E858D6">
        <w:rPr>
          <w:rFonts w:ascii="Times New Roman" w:eastAsia="Times New Roman" w:hAnsi="Times New Roman" w:cs="Times New Roman"/>
          <w:noProof/>
          <w:sz w:val="24"/>
          <w:szCs w:val="24"/>
          <w:lang w:eastAsia="de-DE"/>
        </w:rPr>
        <w:t>(Dogmatic Theology, Australia)</w:t>
      </w:r>
    </w:p>
    <w:p w14:paraId="51071DC6" w14:textId="77777777" w:rsidR="003A3648" w:rsidRPr="00E25F16" w:rsidRDefault="00356BFC" w:rsidP="0060010D">
      <w:pPr>
        <w:pStyle w:val="ListParagraph"/>
        <w:numPr>
          <w:ilvl w:val="0"/>
          <w:numId w:val="33"/>
        </w:numPr>
        <w:spacing w:line="360" w:lineRule="auto"/>
        <w:ind w:left="0"/>
        <w:contextualSpacing/>
        <w:jc w:val="both"/>
        <w:rPr>
          <w:rFonts w:ascii="Times New Roman" w:hAnsi="Times New Roman" w:cs="Times New Roman"/>
          <w:noProof/>
          <w:sz w:val="24"/>
          <w:szCs w:val="24"/>
          <w:lang w:val="it-IT"/>
        </w:rPr>
      </w:pPr>
      <w:r w:rsidRPr="00755F60">
        <w:rPr>
          <w:rFonts w:ascii="Times New Roman" w:hAnsi="Times New Roman" w:cs="Times New Roman"/>
          <w:b/>
          <w:noProof/>
          <w:sz w:val="24"/>
          <w:szCs w:val="24"/>
          <w:lang w:val="it-IT"/>
        </w:rPr>
        <w:t xml:space="preserve">Rev. </w:t>
      </w:r>
      <w:r w:rsidR="00AC2E28" w:rsidRPr="00755F60">
        <w:rPr>
          <w:rFonts w:ascii="Times New Roman" w:hAnsi="Times New Roman" w:cs="Times New Roman"/>
          <w:b/>
          <w:noProof/>
          <w:sz w:val="24"/>
          <w:szCs w:val="24"/>
          <w:lang w:val="it-IT"/>
        </w:rPr>
        <w:t xml:space="preserve">D. </w:t>
      </w:r>
      <w:r w:rsidRPr="00755F60">
        <w:rPr>
          <w:rFonts w:ascii="Times New Roman" w:hAnsi="Times New Roman" w:cs="Times New Roman"/>
          <w:b/>
          <w:noProof/>
          <w:sz w:val="24"/>
          <w:szCs w:val="24"/>
          <w:lang w:val="it-IT"/>
        </w:rPr>
        <w:t xml:space="preserve">Nicholaus </w:t>
      </w:r>
      <w:r w:rsidRPr="00755F60">
        <w:rPr>
          <w:rFonts w:ascii="Times New Roman" w:hAnsi="Times New Roman" w:cs="Times New Roman"/>
          <w:b/>
          <w:smallCaps/>
          <w:noProof/>
          <w:sz w:val="24"/>
          <w:szCs w:val="24"/>
          <w:lang w:val="it-IT"/>
        </w:rPr>
        <w:t>Segeja M’hela</w:t>
      </w:r>
      <w:r w:rsidR="006B2681">
        <w:rPr>
          <w:rFonts w:ascii="Times New Roman" w:hAnsi="Times New Roman" w:cs="Times New Roman"/>
          <w:b/>
          <w:smallCaps/>
          <w:noProof/>
          <w:sz w:val="24"/>
          <w:szCs w:val="24"/>
          <w:lang w:val="it-IT"/>
        </w:rPr>
        <w:t xml:space="preserve"> </w:t>
      </w:r>
      <w:r w:rsidR="00431C91" w:rsidRPr="00431C91">
        <w:rPr>
          <w:rFonts w:ascii="Times New Roman" w:hAnsi="Times New Roman" w:cs="Times New Roman"/>
          <w:noProof/>
          <w:sz w:val="24"/>
          <w:szCs w:val="24"/>
          <w:lang w:val="it-IT"/>
        </w:rPr>
        <w:t>(Pastoral Theology, Tanzania)</w:t>
      </w:r>
    </w:p>
    <w:p w14:paraId="190E081A" w14:textId="77777777" w:rsidR="00D369CB" w:rsidRPr="00E858D6" w:rsidRDefault="00D369CB" w:rsidP="0060010D">
      <w:pPr>
        <w:pStyle w:val="ListParagraph"/>
        <w:numPr>
          <w:ilvl w:val="0"/>
          <w:numId w:val="33"/>
        </w:numPr>
        <w:spacing w:line="360" w:lineRule="auto"/>
        <w:ind w:left="0" w:hanging="357"/>
        <w:contextualSpacing/>
        <w:jc w:val="both"/>
        <w:rPr>
          <w:rFonts w:ascii="Times New Roman" w:hAnsi="Times New Roman" w:cs="Times New Roman"/>
          <w:b/>
          <w:smallCaps/>
          <w:noProof/>
          <w:sz w:val="24"/>
          <w:szCs w:val="24"/>
        </w:rPr>
      </w:pPr>
      <w:r w:rsidRPr="00D369CB">
        <w:rPr>
          <w:rFonts w:ascii="Times New Roman" w:hAnsi="Times New Roman" w:cs="Times New Roman"/>
          <w:b/>
          <w:smallCaps/>
          <w:noProof/>
          <w:sz w:val="24"/>
          <w:szCs w:val="24"/>
          <w:lang w:val="en-GB"/>
        </w:rPr>
        <w:t>P</w:t>
      </w:r>
      <w:r w:rsidRPr="00D369CB">
        <w:rPr>
          <w:rFonts w:ascii="Times New Roman Grassetto" w:hAnsi="Times New Roman Grassetto" w:cs="Times New Roman"/>
          <w:b/>
          <w:noProof/>
          <w:sz w:val="24"/>
          <w:szCs w:val="24"/>
          <w:lang w:val="en-GB"/>
        </w:rPr>
        <w:t>rof</w:t>
      </w:r>
      <w:r w:rsidRPr="00D369CB">
        <w:rPr>
          <w:rFonts w:ascii="Times New Roman" w:hAnsi="Times New Roman" w:cs="Times New Roman"/>
          <w:b/>
          <w:smallCaps/>
          <w:noProof/>
          <w:sz w:val="24"/>
          <w:szCs w:val="24"/>
          <w:lang w:val="en-GB"/>
        </w:rPr>
        <w:t xml:space="preserve">. </w:t>
      </w:r>
      <w:r w:rsidRPr="00D369CB">
        <w:rPr>
          <w:rFonts w:ascii="Times New Roman Grassetto" w:hAnsi="Times New Roman Grassetto" w:cs="Times New Roman"/>
          <w:b/>
          <w:noProof/>
          <w:sz w:val="24"/>
          <w:szCs w:val="24"/>
          <w:lang w:val="en-GB"/>
        </w:rPr>
        <w:t>Peter</w:t>
      </w:r>
      <w:r w:rsidRPr="00D369CB">
        <w:rPr>
          <w:rFonts w:ascii="Times New Roman" w:hAnsi="Times New Roman" w:cs="Times New Roman"/>
          <w:b/>
          <w:smallCaps/>
          <w:noProof/>
          <w:sz w:val="24"/>
          <w:szCs w:val="24"/>
          <w:lang w:val="en-GB"/>
        </w:rPr>
        <w:t xml:space="preserve"> Szabo</w:t>
      </w:r>
      <w:r w:rsidR="006B2681">
        <w:rPr>
          <w:rFonts w:ascii="Times New Roman" w:hAnsi="Times New Roman" w:cs="Times New Roman"/>
          <w:b/>
          <w:smallCaps/>
          <w:noProof/>
          <w:sz w:val="24"/>
          <w:szCs w:val="24"/>
          <w:lang w:val="en-GB"/>
        </w:rPr>
        <w:t xml:space="preserve"> </w:t>
      </w:r>
      <w:r w:rsidR="00431C91" w:rsidRPr="00E858D6">
        <w:rPr>
          <w:rFonts w:ascii="Times New Roman" w:hAnsi="Times New Roman" w:cs="Times New Roman"/>
          <w:noProof/>
          <w:sz w:val="24"/>
          <w:szCs w:val="24"/>
        </w:rPr>
        <w:t>(Canon Law, Hungary)</w:t>
      </w:r>
    </w:p>
    <w:p w14:paraId="4A5998BF" w14:textId="77777777" w:rsidR="00301833" w:rsidRPr="00E858D6" w:rsidRDefault="00431C91" w:rsidP="0060010D">
      <w:pPr>
        <w:pStyle w:val="ListParagraph"/>
        <w:numPr>
          <w:ilvl w:val="0"/>
          <w:numId w:val="33"/>
        </w:numPr>
        <w:spacing w:line="360" w:lineRule="auto"/>
        <w:ind w:left="0" w:hanging="357"/>
        <w:rPr>
          <w:rFonts w:ascii="Times New Roman" w:hAnsi="Times New Roman" w:cs="Times New Roman"/>
          <w:noProof/>
          <w:sz w:val="24"/>
          <w:szCs w:val="24"/>
        </w:rPr>
      </w:pPr>
      <w:r>
        <w:rPr>
          <w:rFonts w:ascii="Times New Roman" w:hAnsi="Times New Roman" w:cs="Times New Roman"/>
          <w:b/>
          <w:noProof/>
          <w:sz w:val="24"/>
          <w:szCs w:val="24"/>
          <w:lang w:val="en-GB"/>
        </w:rPr>
        <w:t>Rev. Fr</w:t>
      </w:r>
      <w:r w:rsidR="001944DC" w:rsidRPr="00D369CB">
        <w:rPr>
          <w:rFonts w:ascii="Times New Roman" w:hAnsi="Times New Roman" w:cs="Times New Roman"/>
          <w:b/>
          <w:noProof/>
          <w:sz w:val="24"/>
          <w:szCs w:val="24"/>
          <w:lang w:val="en-GB"/>
        </w:rPr>
        <w:t>. Christoph</w:t>
      </w:r>
      <w:r w:rsidR="001944DC" w:rsidRPr="00D369CB">
        <w:rPr>
          <w:rFonts w:ascii="Times New Roman" w:hAnsi="Times New Roman" w:cs="Times New Roman"/>
          <w:noProof/>
          <w:sz w:val="24"/>
          <w:szCs w:val="24"/>
          <w:lang w:val="en-GB"/>
        </w:rPr>
        <w:t xml:space="preserve"> </w:t>
      </w:r>
      <w:r w:rsidR="001944DC" w:rsidRPr="00D5714F">
        <w:rPr>
          <w:rFonts w:ascii="Times New Roman" w:hAnsi="Times New Roman" w:cs="Times New Roman"/>
          <w:b/>
          <w:smallCaps/>
          <w:noProof/>
          <w:sz w:val="24"/>
          <w:szCs w:val="24"/>
          <w:lang w:val="en-GB"/>
        </w:rPr>
        <w:t>Theobald</w:t>
      </w:r>
      <w:r>
        <w:rPr>
          <w:rFonts w:ascii="Times New Roman" w:hAnsi="Times New Roman" w:cs="Times New Roman"/>
          <w:b/>
          <w:smallCaps/>
          <w:noProof/>
          <w:sz w:val="24"/>
          <w:szCs w:val="24"/>
          <w:lang w:val="en-GB"/>
        </w:rPr>
        <w:t>,</w:t>
      </w:r>
      <w:r w:rsidR="001944DC" w:rsidRPr="00D5714F">
        <w:rPr>
          <w:rFonts w:ascii="Times New Roman" w:hAnsi="Times New Roman" w:cs="Times New Roman"/>
          <w:b/>
          <w:noProof/>
          <w:sz w:val="24"/>
          <w:szCs w:val="24"/>
          <w:lang w:val="en-GB"/>
        </w:rPr>
        <w:t xml:space="preserve"> </w:t>
      </w:r>
      <w:r w:rsidR="00D5714F" w:rsidRPr="00D5714F">
        <w:rPr>
          <w:rFonts w:ascii="Times New Roman" w:hAnsi="Times New Roman" w:cs="Times New Roman"/>
          <w:b/>
          <w:noProof/>
          <w:sz w:val="24"/>
          <w:szCs w:val="24"/>
          <w:lang w:val="en-GB"/>
        </w:rPr>
        <w:t>S.J</w:t>
      </w:r>
      <w:r w:rsidR="003A3648" w:rsidRPr="00D369CB">
        <w:rPr>
          <w:rFonts w:ascii="Times New Roman" w:hAnsi="Times New Roman" w:cs="Times New Roman"/>
          <w:noProof/>
          <w:sz w:val="24"/>
          <w:szCs w:val="24"/>
          <w:lang w:val="en-GB"/>
        </w:rPr>
        <w:t>.</w:t>
      </w:r>
      <w:r w:rsidR="004D5186">
        <w:rPr>
          <w:rFonts w:ascii="Times New Roman" w:hAnsi="Times New Roman" w:cs="Times New Roman"/>
          <w:noProof/>
          <w:sz w:val="24"/>
          <w:szCs w:val="24"/>
          <w:lang w:val="en-GB"/>
        </w:rPr>
        <w:t xml:space="preserve"> </w:t>
      </w:r>
      <w:r w:rsidRPr="00431C91">
        <w:rPr>
          <w:rFonts w:ascii="Times New Roman" w:hAnsi="Times New Roman" w:cs="Times New Roman"/>
          <w:noProof/>
          <w:sz w:val="24"/>
          <w:szCs w:val="24"/>
          <w:lang w:val="en-GB"/>
        </w:rPr>
        <w:t>(</w:t>
      </w:r>
      <w:r w:rsidRPr="00E858D6">
        <w:rPr>
          <w:rFonts w:ascii="Times New Roman" w:hAnsi="Times New Roman" w:cs="Times New Roman"/>
          <w:noProof/>
          <w:sz w:val="24"/>
          <w:szCs w:val="24"/>
        </w:rPr>
        <w:t>Fundamental-Dogmatic Theol., Canon Law, Germany)</w:t>
      </w:r>
    </w:p>
    <w:p w14:paraId="6A45C647" w14:textId="77777777" w:rsidR="007B5A7A" w:rsidRPr="00E858D6" w:rsidRDefault="00356BFC" w:rsidP="0060010D">
      <w:pPr>
        <w:pStyle w:val="ListParagraph"/>
        <w:numPr>
          <w:ilvl w:val="0"/>
          <w:numId w:val="33"/>
        </w:numPr>
        <w:spacing w:line="360" w:lineRule="auto"/>
        <w:ind w:left="0" w:hanging="357"/>
        <w:rPr>
          <w:rFonts w:ascii="Times New Roman" w:hAnsi="Times New Roman" w:cs="Times New Roman"/>
          <w:noProof/>
          <w:sz w:val="24"/>
          <w:szCs w:val="24"/>
        </w:rPr>
      </w:pPr>
      <w:r w:rsidRPr="00E858D6">
        <w:rPr>
          <w:rFonts w:ascii="Times New Roman" w:hAnsi="Times New Roman" w:cs="Times New Roman"/>
          <w:b/>
          <w:noProof/>
          <w:sz w:val="24"/>
          <w:szCs w:val="24"/>
        </w:rPr>
        <w:t xml:space="preserve">Rev. </w:t>
      </w:r>
      <w:r w:rsidR="00431C91" w:rsidRPr="00E858D6">
        <w:rPr>
          <w:rFonts w:ascii="Times New Roman" w:hAnsi="Times New Roman" w:cs="Times New Roman"/>
          <w:b/>
          <w:noProof/>
          <w:sz w:val="24"/>
          <w:szCs w:val="24"/>
        </w:rPr>
        <w:t>Fr</w:t>
      </w:r>
      <w:r w:rsidR="005A4AD6" w:rsidRPr="00E858D6">
        <w:rPr>
          <w:rFonts w:ascii="Times New Roman" w:hAnsi="Times New Roman" w:cs="Times New Roman"/>
          <w:b/>
          <w:noProof/>
          <w:sz w:val="24"/>
          <w:szCs w:val="24"/>
        </w:rPr>
        <w:t xml:space="preserve">. </w:t>
      </w:r>
      <w:r w:rsidRPr="00E858D6">
        <w:rPr>
          <w:rFonts w:ascii="Times New Roman" w:hAnsi="Times New Roman" w:cs="Times New Roman"/>
          <w:b/>
          <w:noProof/>
          <w:sz w:val="24"/>
          <w:szCs w:val="24"/>
        </w:rPr>
        <w:t xml:space="preserve">Vimal </w:t>
      </w:r>
      <w:r w:rsidRPr="00E858D6">
        <w:rPr>
          <w:rFonts w:ascii="Times New Roman" w:hAnsi="Times New Roman" w:cs="Times New Roman"/>
          <w:b/>
          <w:smallCaps/>
          <w:noProof/>
          <w:sz w:val="24"/>
          <w:szCs w:val="24"/>
        </w:rPr>
        <w:t>Tirimanna</w:t>
      </w:r>
      <w:r w:rsidR="00301833" w:rsidRPr="00E858D6">
        <w:rPr>
          <w:rFonts w:ascii="Times New Roman" w:hAnsi="Times New Roman" w:cs="Times New Roman"/>
          <w:b/>
          <w:smallCaps/>
          <w:noProof/>
          <w:sz w:val="24"/>
          <w:szCs w:val="24"/>
        </w:rPr>
        <w:t>,</w:t>
      </w:r>
      <w:r w:rsidRPr="00E858D6">
        <w:rPr>
          <w:rFonts w:ascii="Times New Roman" w:hAnsi="Times New Roman" w:cs="Times New Roman"/>
          <w:b/>
          <w:smallCaps/>
          <w:noProof/>
          <w:sz w:val="24"/>
          <w:szCs w:val="24"/>
        </w:rPr>
        <w:t xml:space="preserve"> C.Ss.R.</w:t>
      </w:r>
      <w:r w:rsidR="006B2681" w:rsidRPr="00E858D6">
        <w:rPr>
          <w:rFonts w:ascii="Times New Roman" w:hAnsi="Times New Roman" w:cs="Times New Roman"/>
          <w:smallCaps/>
          <w:noProof/>
          <w:sz w:val="24"/>
          <w:szCs w:val="24"/>
        </w:rPr>
        <w:t xml:space="preserve"> </w:t>
      </w:r>
      <w:r w:rsidR="00431C91" w:rsidRPr="00E858D6">
        <w:rPr>
          <w:rFonts w:ascii="Times New Roman" w:hAnsi="Times New Roman" w:cs="Times New Roman"/>
          <w:noProof/>
          <w:sz w:val="24"/>
          <w:szCs w:val="24"/>
        </w:rPr>
        <w:t>(Moral and Pastoral Theology, Sri Lanka)</w:t>
      </w:r>
      <w:r w:rsidR="00431C91" w:rsidRPr="00E858D6">
        <w:rPr>
          <w:rFonts w:ascii="Times New Roman" w:hAnsi="Times New Roman" w:cs="Times New Roman"/>
          <w:b/>
          <w:noProof/>
          <w:sz w:val="24"/>
          <w:szCs w:val="24"/>
        </w:rPr>
        <w:t xml:space="preserve">          </w:t>
      </w:r>
      <w:r w:rsidR="00AC2E28" w:rsidRPr="00E858D6">
        <w:rPr>
          <w:rFonts w:ascii="Times New Roman" w:hAnsi="Times New Roman" w:cs="Times New Roman"/>
          <w:smallCaps/>
          <w:sz w:val="24"/>
          <w:szCs w:val="24"/>
        </w:rPr>
        <w:tab/>
      </w:r>
    </w:p>
    <w:p w14:paraId="11D48B68" w14:textId="77777777" w:rsidR="00CD7B37" w:rsidRPr="00E858D6" w:rsidRDefault="00CD7B37" w:rsidP="0060010D">
      <w:pPr>
        <w:pStyle w:val="ListParagraph"/>
        <w:spacing w:line="360" w:lineRule="auto"/>
        <w:jc w:val="both"/>
        <w:rPr>
          <w:rFonts w:ascii="Times New Roman" w:eastAsia="Times New Roman" w:hAnsi="Times New Roman" w:cs="Times New Roman"/>
          <w:lang w:eastAsia="de-DE"/>
        </w:rPr>
      </w:pPr>
    </w:p>
    <w:p w14:paraId="21F4C0B1" w14:textId="77777777" w:rsidR="00CD7B37" w:rsidRPr="00E858D6" w:rsidRDefault="00CD7B37" w:rsidP="0060010D">
      <w:pPr>
        <w:pStyle w:val="ListParagraph"/>
        <w:spacing w:line="360" w:lineRule="auto"/>
        <w:ind w:left="0"/>
        <w:jc w:val="both"/>
        <w:rPr>
          <w:rFonts w:ascii="Times New Roman" w:eastAsia="Times New Roman" w:hAnsi="Times New Roman" w:cs="Times New Roman"/>
          <w:sz w:val="24"/>
          <w:szCs w:val="24"/>
          <w:lang w:eastAsia="de-DE"/>
        </w:rPr>
      </w:pPr>
    </w:p>
    <w:p w14:paraId="45910AB6" w14:textId="77777777" w:rsidR="00E858D6" w:rsidRPr="00E858D6" w:rsidRDefault="00431C91" w:rsidP="0060010D">
      <w:pPr>
        <w:pStyle w:val="ListParagraph"/>
        <w:spacing w:line="360" w:lineRule="auto"/>
        <w:ind w:left="0"/>
        <w:jc w:val="both"/>
        <w:rPr>
          <w:rFonts w:ascii="Times New Roman" w:eastAsia="Times New Roman" w:hAnsi="Times New Roman" w:cs="Times New Roman"/>
          <w:sz w:val="24"/>
          <w:szCs w:val="24"/>
          <w:lang w:eastAsia="de-DE"/>
        </w:rPr>
      </w:pPr>
      <w:r w:rsidRPr="00E858D6">
        <w:rPr>
          <w:rFonts w:ascii="Times New Roman" w:eastAsia="Times New Roman" w:hAnsi="Times New Roman" w:cs="Times New Roman"/>
          <w:b/>
          <w:sz w:val="24"/>
          <w:szCs w:val="24"/>
          <w:lang w:eastAsia="de-DE"/>
        </w:rPr>
        <w:t>Coordinator</w:t>
      </w:r>
      <w:r w:rsidR="00CD7B37" w:rsidRPr="00E858D6">
        <w:rPr>
          <w:rFonts w:ascii="Times New Roman" w:eastAsia="Times New Roman" w:hAnsi="Times New Roman" w:cs="Times New Roman"/>
          <w:b/>
          <w:sz w:val="24"/>
          <w:szCs w:val="24"/>
          <w:lang w:eastAsia="de-DE"/>
        </w:rPr>
        <w:t xml:space="preserve">: </w:t>
      </w:r>
      <w:r w:rsidRPr="00E858D6">
        <w:rPr>
          <w:rFonts w:ascii="Times New Roman" w:eastAsia="Times New Roman" w:hAnsi="Times New Roman" w:cs="Times New Roman"/>
          <w:b/>
          <w:sz w:val="24"/>
          <w:szCs w:val="24"/>
          <w:lang w:eastAsia="de-DE"/>
        </w:rPr>
        <w:t xml:space="preserve">H.E. Mgr. </w:t>
      </w:r>
      <w:r w:rsidR="00CD7B37" w:rsidRPr="00E858D6">
        <w:rPr>
          <w:rFonts w:ascii="Times New Roman" w:eastAsia="Times New Roman" w:hAnsi="Times New Roman" w:cs="Times New Roman"/>
          <w:b/>
          <w:sz w:val="24"/>
          <w:szCs w:val="24"/>
          <w:lang w:eastAsia="de-DE"/>
        </w:rPr>
        <w:t xml:space="preserve">Luis </w:t>
      </w:r>
      <w:r w:rsidR="00D5714F" w:rsidRPr="00E858D6">
        <w:rPr>
          <w:rFonts w:ascii="Times New Roman" w:eastAsia="Times New Roman" w:hAnsi="Times New Roman" w:cs="Times New Roman"/>
          <w:b/>
          <w:smallCaps/>
          <w:sz w:val="24"/>
          <w:szCs w:val="24"/>
          <w:lang w:eastAsia="de-DE"/>
        </w:rPr>
        <w:t>Marín de San Martín</w:t>
      </w:r>
      <w:r w:rsidR="00CD7B37" w:rsidRPr="00E858D6">
        <w:rPr>
          <w:rFonts w:ascii="Times New Roman" w:eastAsia="Times New Roman" w:hAnsi="Times New Roman" w:cs="Times New Roman"/>
          <w:b/>
          <w:smallCaps/>
          <w:sz w:val="24"/>
          <w:szCs w:val="24"/>
          <w:lang w:eastAsia="de-DE"/>
        </w:rPr>
        <w:t xml:space="preserve"> O.S.A.,</w:t>
      </w:r>
      <w:r w:rsidR="00CD7B37" w:rsidRPr="00E858D6">
        <w:rPr>
          <w:rFonts w:ascii="Times New Roman" w:eastAsia="Times New Roman" w:hAnsi="Times New Roman" w:cs="Times New Roman"/>
          <w:sz w:val="24"/>
          <w:szCs w:val="24"/>
          <w:lang w:eastAsia="de-DE"/>
        </w:rPr>
        <w:t xml:space="preserve"> </w:t>
      </w:r>
      <w:r w:rsidRPr="00E858D6">
        <w:rPr>
          <w:rFonts w:ascii="Times New Roman" w:eastAsia="Times New Roman" w:hAnsi="Times New Roman" w:cs="Times New Roman"/>
          <w:sz w:val="24"/>
          <w:szCs w:val="24"/>
          <w:lang w:eastAsia="de-DE"/>
        </w:rPr>
        <w:t>Undersecretary of the Synod of Bishops</w:t>
      </w:r>
    </w:p>
    <w:p w14:paraId="6854BBBC" w14:textId="77777777" w:rsidR="00E858D6" w:rsidRPr="00E858D6" w:rsidRDefault="00E858D6">
      <w:pPr>
        <w:spacing w:after="0" w:line="240" w:lineRule="auto"/>
        <w:ind w:firstLine="284"/>
        <w:rPr>
          <w:rFonts w:ascii="Times New Roman" w:eastAsia="Times New Roman" w:hAnsi="Times New Roman" w:cs="Times New Roman"/>
          <w:sz w:val="24"/>
          <w:szCs w:val="24"/>
          <w:lang w:val="en-US" w:eastAsia="de-DE"/>
        </w:rPr>
      </w:pPr>
      <w:r w:rsidRPr="00E858D6">
        <w:rPr>
          <w:rFonts w:ascii="Times New Roman" w:eastAsia="Times New Roman" w:hAnsi="Times New Roman" w:cs="Times New Roman"/>
          <w:sz w:val="24"/>
          <w:szCs w:val="24"/>
          <w:lang w:val="en-US" w:eastAsia="de-DE"/>
        </w:rPr>
        <w:br w:type="page"/>
      </w:r>
    </w:p>
    <w:p w14:paraId="15B3106A" w14:textId="77777777" w:rsidR="00E858D6" w:rsidRPr="00E858D6" w:rsidRDefault="00E858D6" w:rsidP="00E858D6">
      <w:pPr>
        <w:spacing w:after="0" w:line="240" w:lineRule="auto"/>
        <w:jc w:val="center"/>
        <w:rPr>
          <w:rFonts w:ascii="Times New Roman" w:hAnsi="Times New Roman" w:cs="Times New Roman"/>
          <w:b/>
          <w:noProof/>
          <w:sz w:val="28"/>
          <w:szCs w:val="28"/>
          <w:lang w:val="en-US"/>
        </w:rPr>
      </w:pPr>
      <w:r w:rsidRPr="00AF2D6C">
        <w:rPr>
          <w:rFonts w:ascii="Times New Roman" w:hAnsi="Times New Roman" w:cs="Times New Roman"/>
          <w:b/>
          <w:noProof/>
          <w:sz w:val="28"/>
          <w:szCs w:val="28"/>
          <w:lang w:val="it-IT" w:eastAsia="it-IT"/>
        </w:rPr>
        <w:lastRenderedPageBreak/>
        <w:drawing>
          <wp:anchor distT="0" distB="0" distL="114300" distR="114300" simplePos="0" relativeHeight="251660288" behindDoc="1" locked="0" layoutInCell="1" allowOverlap="1" wp14:anchorId="6653AF11" wp14:editId="337017BD">
            <wp:simplePos x="0" y="0"/>
            <wp:positionH relativeFrom="column">
              <wp:posOffset>2347595</wp:posOffset>
            </wp:positionH>
            <wp:positionV relativeFrom="paragraph">
              <wp:posOffset>-638810</wp:posOffset>
            </wp:positionV>
            <wp:extent cx="923925" cy="923925"/>
            <wp:effectExtent l="0" t="0" r="9525" b="9525"/>
            <wp:wrapSquare wrapText="bothSides"/>
            <wp:docPr id="2" name="Immagine 2" descr="http://www.synod.va/etc/designs/synod2018/library/images/logo_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ynod.va/etc/designs/synod2018/library/images/logo_color.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1896251" w14:textId="77777777" w:rsidR="00E858D6" w:rsidRPr="00E858D6" w:rsidRDefault="00E858D6" w:rsidP="00E858D6">
      <w:pPr>
        <w:spacing w:after="0" w:line="240" w:lineRule="auto"/>
        <w:jc w:val="center"/>
        <w:rPr>
          <w:rFonts w:ascii="Times New Roman" w:hAnsi="Times New Roman" w:cs="Times New Roman"/>
          <w:b/>
          <w:noProof/>
          <w:sz w:val="28"/>
          <w:szCs w:val="28"/>
          <w:lang w:val="en-US"/>
        </w:rPr>
      </w:pPr>
    </w:p>
    <w:p w14:paraId="346C4CF7" w14:textId="77777777" w:rsidR="00953582" w:rsidRDefault="00953582" w:rsidP="00E858D6">
      <w:pPr>
        <w:spacing w:after="0" w:line="240" w:lineRule="auto"/>
        <w:jc w:val="center"/>
        <w:rPr>
          <w:rFonts w:ascii="Times New Roman" w:hAnsi="Times New Roman" w:cs="Times New Roman"/>
          <w:b/>
          <w:noProof/>
          <w:sz w:val="28"/>
          <w:szCs w:val="28"/>
          <w:lang w:val="en-US"/>
        </w:rPr>
      </w:pPr>
    </w:p>
    <w:p w14:paraId="340689A7" w14:textId="77777777" w:rsidR="00953582" w:rsidRDefault="00953582" w:rsidP="00E858D6">
      <w:pPr>
        <w:spacing w:after="0" w:line="240" w:lineRule="auto"/>
        <w:jc w:val="center"/>
        <w:rPr>
          <w:rFonts w:ascii="Times New Roman" w:hAnsi="Times New Roman" w:cs="Times New Roman"/>
          <w:b/>
          <w:noProof/>
          <w:sz w:val="28"/>
          <w:szCs w:val="28"/>
          <w:lang w:val="en-US"/>
        </w:rPr>
      </w:pPr>
    </w:p>
    <w:p w14:paraId="781BF868" w14:textId="77777777" w:rsidR="00953582" w:rsidRDefault="00953582" w:rsidP="00E858D6">
      <w:pPr>
        <w:spacing w:after="0" w:line="240" w:lineRule="auto"/>
        <w:jc w:val="center"/>
        <w:rPr>
          <w:rFonts w:ascii="Times New Roman" w:hAnsi="Times New Roman" w:cs="Times New Roman"/>
          <w:b/>
          <w:noProof/>
          <w:sz w:val="28"/>
          <w:szCs w:val="28"/>
          <w:lang w:val="en-US"/>
        </w:rPr>
      </w:pPr>
    </w:p>
    <w:p w14:paraId="5E8D6C8E" w14:textId="79DB9625" w:rsidR="00E858D6" w:rsidRPr="00E858D6" w:rsidRDefault="00E858D6" w:rsidP="00E858D6">
      <w:pPr>
        <w:spacing w:after="0" w:line="240" w:lineRule="auto"/>
        <w:jc w:val="center"/>
        <w:rPr>
          <w:rFonts w:ascii="Times New Roman" w:hAnsi="Times New Roman" w:cs="Times New Roman"/>
          <w:b/>
          <w:noProof/>
          <w:sz w:val="28"/>
          <w:szCs w:val="28"/>
          <w:lang w:val="en-US"/>
        </w:rPr>
      </w:pPr>
      <w:r w:rsidRPr="00E858D6">
        <w:rPr>
          <w:rFonts w:ascii="Times New Roman" w:hAnsi="Times New Roman" w:cs="Times New Roman"/>
          <w:b/>
          <w:noProof/>
          <w:sz w:val="28"/>
          <w:szCs w:val="28"/>
          <w:lang w:val="en-US"/>
        </w:rPr>
        <w:t>General Secretariat for the Synod of Bishops</w:t>
      </w:r>
    </w:p>
    <w:p w14:paraId="728A6717" w14:textId="77777777" w:rsidR="00E858D6" w:rsidRPr="00E858D6" w:rsidRDefault="00E858D6" w:rsidP="00E858D6">
      <w:pPr>
        <w:spacing w:after="0" w:line="240" w:lineRule="auto"/>
        <w:jc w:val="center"/>
        <w:rPr>
          <w:rFonts w:ascii="Times New Roman" w:hAnsi="Times New Roman" w:cs="Times New Roman"/>
          <w:b/>
          <w:caps/>
          <w:noProof/>
          <w:sz w:val="28"/>
          <w:szCs w:val="28"/>
          <w:lang w:val="en-US"/>
        </w:rPr>
      </w:pPr>
    </w:p>
    <w:p w14:paraId="42A1BF96" w14:textId="77777777" w:rsidR="00E858D6" w:rsidRPr="00E858D6" w:rsidRDefault="00E858D6" w:rsidP="00E858D6">
      <w:pPr>
        <w:spacing w:after="0" w:line="240" w:lineRule="auto"/>
        <w:jc w:val="center"/>
        <w:rPr>
          <w:rFonts w:ascii="Times New Roman" w:hAnsi="Times New Roman" w:cs="Times New Roman"/>
          <w:b/>
          <w:caps/>
          <w:noProof/>
          <w:sz w:val="28"/>
          <w:szCs w:val="28"/>
          <w:lang w:val="en-US"/>
        </w:rPr>
      </w:pPr>
    </w:p>
    <w:p w14:paraId="523FBC6D" w14:textId="77777777" w:rsidR="00E858D6" w:rsidRPr="00B567F1" w:rsidRDefault="00E858D6" w:rsidP="00E858D6">
      <w:pPr>
        <w:spacing w:after="0" w:line="360" w:lineRule="auto"/>
        <w:contextualSpacing/>
        <w:jc w:val="center"/>
        <w:rPr>
          <w:rFonts w:ascii="Times New Roman" w:hAnsi="Times New Roman" w:cs="Times New Roman"/>
          <w:b/>
          <w:caps/>
          <w:noProof/>
          <w:sz w:val="28"/>
          <w:szCs w:val="28"/>
          <w:lang w:val="en-GB"/>
        </w:rPr>
      </w:pPr>
      <w:r w:rsidRPr="00B567F1">
        <w:rPr>
          <w:rFonts w:ascii="Times New Roman" w:hAnsi="Times New Roman" w:cs="Times New Roman"/>
          <w:b/>
          <w:caps/>
          <w:noProof/>
          <w:sz w:val="28"/>
          <w:szCs w:val="28"/>
          <w:lang w:val="en-GB"/>
        </w:rPr>
        <w:t>THE COMMISSION</w:t>
      </w:r>
      <w:r>
        <w:rPr>
          <w:rFonts w:ascii="Times New Roman" w:hAnsi="Times New Roman" w:cs="Times New Roman"/>
          <w:b/>
          <w:caps/>
          <w:noProof/>
          <w:sz w:val="28"/>
          <w:szCs w:val="28"/>
          <w:lang w:val="en-GB"/>
        </w:rPr>
        <w:t xml:space="preserve"> ON METHODOLOGY</w:t>
      </w:r>
    </w:p>
    <w:p w14:paraId="722C80C1" w14:textId="77777777" w:rsidR="00CD7B37" w:rsidRPr="00A162A4" w:rsidRDefault="00CD7B37" w:rsidP="0060010D">
      <w:pPr>
        <w:pStyle w:val="ListParagraph"/>
        <w:spacing w:line="360" w:lineRule="auto"/>
        <w:ind w:left="0"/>
        <w:jc w:val="both"/>
        <w:rPr>
          <w:rFonts w:ascii="Times New Roman" w:eastAsia="Times New Roman" w:hAnsi="Times New Roman" w:cs="Times New Roman"/>
          <w:sz w:val="24"/>
          <w:szCs w:val="24"/>
          <w:lang w:eastAsia="de-DE"/>
        </w:rPr>
      </w:pPr>
    </w:p>
    <w:p w14:paraId="3054602E" w14:textId="77777777" w:rsidR="00E858D6" w:rsidRDefault="00E858D6" w:rsidP="00E858D6">
      <w:pPr>
        <w:spacing w:after="120" w:line="276" w:lineRule="auto"/>
        <w:ind w:firstLine="720"/>
        <w:jc w:val="both"/>
        <w:rPr>
          <w:rFonts w:ascii="Times New Roman" w:hAnsi="Times New Roman" w:cs="Times New Roman"/>
          <w:sz w:val="24"/>
          <w:szCs w:val="24"/>
          <w:lang w:val="en-US"/>
        </w:rPr>
      </w:pPr>
      <w:r w:rsidRPr="00B567F1">
        <w:rPr>
          <w:rFonts w:ascii="Times New Roman" w:eastAsia="Calibri" w:hAnsi="Times New Roman" w:cs="Times New Roman"/>
          <w:sz w:val="24"/>
          <w:szCs w:val="24"/>
          <w:lang w:val="en-GB"/>
        </w:rPr>
        <w:t xml:space="preserve">The commission </w:t>
      </w:r>
      <w:r>
        <w:rPr>
          <w:rFonts w:ascii="Times New Roman" w:eastAsia="Calibri" w:hAnsi="Times New Roman" w:cs="Times New Roman"/>
          <w:sz w:val="24"/>
          <w:szCs w:val="24"/>
          <w:lang w:val="en-GB"/>
        </w:rPr>
        <w:t xml:space="preserve">on Methodology </w:t>
      </w:r>
      <w:r w:rsidRPr="00B567F1">
        <w:rPr>
          <w:rFonts w:ascii="Times New Roman" w:eastAsia="Calibri" w:hAnsi="Times New Roman" w:cs="Times New Roman"/>
          <w:sz w:val="24"/>
          <w:szCs w:val="24"/>
          <w:lang w:val="en-GB"/>
        </w:rPr>
        <w:t xml:space="preserve">is formed by </w:t>
      </w:r>
      <w:r>
        <w:rPr>
          <w:rFonts w:ascii="Times New Roman" w:eastAsia="Calibri" w:hAnsi="Times New Roman" w:cs="Times New Roman"/>
          <w:sz w:val="24"/>
          <w:szCs w:val="24"/>
          <w:lang w:val="en-GB"/>
        </w:rPr>
        <w:t>ten</w:t>
      </w:r>
      <w:r w:rsidRPr="00B567F1">
        <w:rPr>
          <w:rFonts w:ascii="Times New Roman" w:eastAsia="Calibri" w:hAnsi="Times New Roman" w:cs="Times New Roman"/>
          <w:sz w:val="24"/>
          <w:szCs w:val="24"/>
          <w:lang w:val="en-GB"/>
        </w:rPr>
        <w:t xml:space="preserve"> members coordinated by </w:t>
      </w:r>
      <w:r>
        <w:rPr>
          <w:rFonts w:ascii="Times New Roman" w:eastAsia="Calibri" w:hAnsi="Times New Roman" w:cs="Times New Roman"/>
          <w:sz w:val="24"/>
          <w:szCs w:val="24"/>
          <w:lang w:val="en-GB"/>
        </w:rPr>
        <w:t xml:space="preserve">Sr Nathalie </w:t>
      </w:r>
      <w:proofErr w:type="spellStart"/>
      <w:r>
        <w:rPr>
          <w:rFonts w:ascii="Times New Roman" w:eastAsia="Calibri" w:hAnsi="Times New Roman" w:cs="Times New Roman"/>
          <w:sz w:val="24"/>
          <w:szCs w:val="24"/>
          <w:lang w:val="en-GB"/>
        </w:rPr>
        <w:t>Becquart</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xmcj</w:t>
      </w:r>
      <w:proofErr w:type="spellEnd"/>
      <w:r>
        <w:rPr>
          <w:rFonts w:ascii="Times New Roman" w:eastAsia="Calibri" w:hAnsi="Times New Roman" w:cs="Times New Roman"/>
          <w:sz w:val="24"/>
          <w:szCs w:val="24"/>
          <w:lang w:val="en-GB"/>
        </w:rPr>
        <w:t>, Undersecretary of the Synod</w:t>
      </w:r>
      <w:r w:rsidRPr="0084476D">
        <w:rPr>
          <w:rFonts w:ascii="Times New Roman" w:hAnsi="Times New Roman" w:cs="Times New Roman"/>
          <w:sz w:val="24"/>
          <w:szCs w:val="24"/>
          <w:lang w:val="en-US"/>
        </w:rPr>
        <w:t xml:space="preserve">. </w:t>
      </w:r>
      <w:r>
        <w:rPr>
          <w:rFonts w:ascii="Times New Roman" w:hAnsi="Times New Roman" w:cs="Times New Roman"/>
          <w:sz w:val="24"/>
          <w:szCs w:val="24"/>
          <w:lang w:val="mt-MT"/>
        </w:rPr>
        <w:t>T</w:t>
      </w:r>
      <w:r w:rsidRPr="0084476D">
        <w:rPr>
          <w:rFonts w:ascii="Times New Roman" w:hAnsi="Times New Roman" w:cs="Times New Roman"/>
          <w:sz w:val="24"/>
          <w:szCs w:val="24"/>
          <w:lang w:val="en-US"/>
        </w:rPr>
        <w:t xml:space="preserve">his group of experts from different continents and backgrounds help develop best practices and models for the implementation of synodal processes at the local, national, and international level. </w:t>
      </w:r>
      <w:r w:rsidR="007D6A3E">
        <w:rPr>
          <w:rFonts w:ascii="Times New Roman" w:hAnsi="Times New Roman" w:cs="Times New Roman"/>
          <w:sz w:val="24"/>
          <w:szCs w:val="24"/>
          <w:lang w:val="en-US"/>
        </w:rPr>
        <w:t>This</w:t>
      </w:r>
      <w:r w:rsidRPr="0084476D">
        <w:rPr>
          <w:rFonts w:ascii="Times New Roman" w:hAnsi="Times New Roman" w:cs="Times New Roman"/>
          <w:sz w:val="24"/>
          <w:szCs w:val="24"/>
          <w:lang w:val="en-US"/>
        </w:rPr>
        <w:t xml:space="preserve"> group </w:t>
      </w:r>
      <w:r w:rsidR="007D6A3E">
        <w:rPr>
          <w:rFonts w:ascii="Times New Roman" w:hAnsi="Times New Roman" w:cs="Times New Roman"/>
          <w:sz w:val="24"/>
          <w:szCs w:val="24"/>
          <w:lang w:val="en-US"/>
        </w:rPr>
        <w:t>has the task to</w:t>
      </w:r>
      <w:r w:rsidRPr="0084476D">
        <w:rPr>
          <w:rFonts w:ascii="Times New Roman" w:hAnsi="Times New Roman" w:cs="Times New Roman"/>
          <w:sz w:val="24"/>
          <w:szCs w:val="24"/>
          <w:lang w:val="en-US"/>
        </w:rPr>
        <w:t xml:space="preserve"> draft helpful resources, such as a </w:t>
      </w:r>
      <w:proofErr w:type="spellStart"/>
      <w:r w:rsidRPr="0084476D">
        <w:rPr>
          <w:rFonts w:ascii="Times New Roman" w:hAnsi="Times New Roman" w:cs="Times New Roman"/>
          <w:i/>
          <w:sz w:val="24"/>
          <w:szCs w:val="24"/>
          <w:lang w:val="en-US"/>
        </w:rPr>
        <w:t>vademecum</w:t>
      </w:r>
      <w:proofErr w:type="spellEnd"/>
      <w:r w:rsidRPr="0084476D">
        <w:rPr>
          <w:rFonts w:ascii="Times New Roman" w:hAnsi="Times New Roman" w:cs="Times New Roman"/>
          <w:sz w:val="24"/>
          <w:szCs w:val="24"/>
          <w:lang w:val="en-US"/>
        </w:rPr>
        <w:t xml:space="preserve"> to accompany the publication of the Preparatory Document, articulating best practices and methodologies for the implementation of synodal practices. The Commission will also help to propose a methodology for the drafting of a final </w:t>
      </w:r>
      <w:r w:rsidRPr="004150F6">
        <w:rPr>
          <w:rFonts w:ascii="Times New Roman" w:hAnsi="Times New Roman" w:cs="Times New Roman"/>
          <w:i/>
          <w:sz w:val="24"/>
          <w:szCs w:val="24"/>
          <w:lang w:val="mt-MT"/>
        </w:rPr>
        <w:t>Instrumentum laboris</w:t>
      </w:r>
      <w:r w:rsidRPr="0084476D">
        <w:rPr>
          <w:rFonts w:ascii="Times New Roman" w:hAnsi="Times New Roman" w:cs="Times New Roman"/>
          <w:sz w:val="24"/>
          <w:szCs w:val="24"/>
          <w:lang w:val="en-US"/>
        </w:rPr>
        <w:t xml:space="preserve"> and the celebration of the Synod of Bishops in October, 2023.</w:t>
      </w:r>
    </w:p>
    <w:p w14:paraId="2FFA8620" w14:textId="77777777" w:rsidR="007D6A3E" w:rsidRDefault="007D6A3E" w:rsidP="00E858D6">
      <w:pPr>
        <w:spacing w:after="120" w:line="276" w:lineRule="auto"/>
        <w:ind w:firstLine="720"/>
        <w:jc w:val="both"/>
        <w:rPr>
          <w:rFonts w:ascii="Times New Roman" w:hAnsi="Times New Roman" w:cs="Times New Roman"/>
          <w:sz w:val="24"/>
          <w:szCs w:val="24"/>
          <w:lang w:val="en-US"/>
        </w:rPr>
      </w:pPr>
    </w:p>
    <w:p w14:paraId="38F8430E" w14:textId="77777777" w:rsidR="007D6A3E" w:rsidRPr="007D6A3E" w:rsidRDefault="007D6A3E" w:rsidP="007D6A3E">
      <w:pPr>
        <w:pStyle w:val="ListParagraph"/>
        <w:numPr>
          <w:ilvl w:val="0"/>
          <w:numId w:val="42"/>
        </w:numPr>
        <w:contextualSpacing/>
        <w:jc w:val="both"/>
        <w:rPr>
          <w:rFonts w:ascii="Times" w:eastAsia="Calibri" w:hAnsi="Times" w:cs="Times New Roman"/>
          <w:b/>
          <w:lang w:val="it-IT"/>
        </w:rPr>
      </w:pPr>
      <w:r w:rsidRPr="007D6A3E">
        <w:rPr>
          <w:rFonts w:ascii="Times" w:eastAsia="Calibri" w:hAnsi="Times" w:cs="Times New Roman"/>
          <w:b/>
          <w:lang w:val="en-GB"/>
        </w:rPr>
        <w:t>Tasks</w:t>
      </w:r>
    </w:p>
    <w:p w14:paraId="27314A3A" w14:textId="77777777" w:rsidR="007D6A3E" w:rsidRPr="0084476D" w:rsidRDefault="007D6A3E" w:rsidP="00E858D6">
      <w:pPr>
        <w:spacing w:after="120" w:line="276" w:lineRule="auto"/>
        <w:ind w:firstLine="720"/>
        <w:jc w:val="both"/>
        <w:rPr>
          <w:rFonts w:ascii="Times New Roman" w:hAnsi="Times New Roman" w:cs="Times New Roman"/>
          <w:sz w:val="24"/>
          <w:szCs w:val="24"/>
          <w:lang w:val="en-US"/>
        </w:rPr>
      </w:pPr>
    </w:p>
    <w:p w14:paraId="28F95A41"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To explore and gather best practices for synodal processes at all levels</w:t>
      </w:r>
    </w:p>
    <w:p w14:paraId="01083886"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 xml:space="preserve">To draft a booklet/website on best practices with tools that can be easily used at a local level </w:t>
      </w:r>
      <w:r w:rsidRPr="007D6A3E">
        <w:rPr>
          <w:rFonts w:ascii="Times New Roman" w:eastAsia="Times New Roman" w:hAnsi="Times New Roman" w:cs="Times New Roman"/>
          <w:sz w:val="24"/>
          <w:szCs w:val="24"/>
          <w:lang w:val="en-US" w:eastAsia="de-DE"/>
        </w:rPr>
        <w:sym w:font="Wingdings" w:char="F0E0"/>
      </w:r>
      <w:r w:rsidRPr="007D6A3E">
        <w:rPr>
          <w:rFonts w:ascii="Times New Roman" w:eastAsia="Times New Roman" w:hAnsi="Times New Roman" w:cs="Times New Roman"/>
          <w:sz w:val="24"/>
          <w:szCs w:val="24"/>
          <w:lang w:val="en-US" w:eastAsia="de-DE"/>
        </w:rPr>
        <w:t xml:space="preserve"> </w:t>
      </w:r>
      <w:proofErr w:type="spellStart"/>
      <w:r w:rsidRPr="007D6A3E">
        <w:rPr>
          <w:rFonts w:ascii="Times New Roman" w:eastAsia="Times New Roman" w:hAnsi="Times New Roman" w:cs="Times New Roman"/>
          <w:i/>
          <w:iCs/>
          <w:sz w:val="24"/>
          <w:szCs w:val="24"/>
          <w:lang w:val="en-US" w:eastAsia="de-DE"/>
        </w:rPr>
        <w:t>Vademecum</w:t>
      </w:r>
      <w:proofErr w:type="spellEnd"/>
      <w:r w:rsidRPr="007D6A3E">
        <w:rPr>
          <w:rFonts w:ascii="Times New Roman" w:eastAsia="Times New Roman" w:hAnsi="Times New Roman" w:cs="Times New Roman"/>
          <w:i/>
          <w:iCs/>
          <w:sz w:val="24"/>
          <w:szCs w:val="24"/>
          <w:lang w:val="en-US" w:eastAsia="de-DE"/>
        </w:rPr>
        <w:t xml:space="preserve"> to accompany the Preparatory Document</w:t>
      </w:r>
    </w:p>
    <w:p w14:paraId="336D160B"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To prepare and propose methodologies for the consultation process in local churches</w:t>
      </w:r>
    </w:p>
    <w:p w14:paraId="7AF361A9"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To think about methodologies/processes for pre-synodal meetings (dioceses and bishops’ conferences)</w:t>
      </w:r>
    </w:p>
    <w:p w14:paraId="65F6888A"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 xml:space="preserve">To propose a methodology for collecting and analyzing the synthesis, </w:t>
      </w:r>
    </w:p>
    <w:p w14:paraId="3DE10D32"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 xml:space="preserve">To identify facilitators or networks of facilitators to help and accompany synodal process </w:t>
      </w:r>
    </w:p>
    <w:p w14:paraId="7DC402B0"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 xml:space="preserve">To propose a methodology to elaborate the two </w:t>
      </w:r>
      <w:proofErr w:type="spellStart"/>
      <w:r w:rsidRPr="007D6A3E">
        <w:rPr>
          <w:rFonts w:ascii="Times New Roman" w:eastAsia="Times New Roman" w:hAnsi="Times New Roman" w:cs="Times New Roman"/>
          <w:i/>
          <w:iCs/>
          <w:sz w:val="24"/>
          <w:szCs w:val="24"/>
          <w:lang w:val="en-US" w:eastAsia="de-DE"/>
        </w:rPr>
        <w:t>Instrumentum</w:t>
      </w:r>
      <w:proofErr w:type="spellEnd"/>
      <w:r w:rsidRPr="007D6A3E">
        <w:rPr>
          <w:rFonts w:ascii="Times New Roman" w:eastAsia="Times New Roman" w:hAnsi="Times New Roman" w:cs="Times New Roman"/>
          <w:i/>
          <w:iCs/>
          <w:sz w:val="24"/>
          <w:szCs w:val="24"/>
          <w:lang w:val="en-US" w:eastAsia="de-DE"/>
        </w:rPr>
        <w:t xml:space="preserve"> </w:t>
      </w:r>
      <w:proofErr w:type="spellStart"/>
      <w:r w:rsidRPr="007D6A3E">
        <w:rPr>
          <w:rFonts w:ascii="Times New Roman" w:eastAsia="Times New Roman" w:hAnsi="Times New Roman" w:cs="Times New Roman"/>
          <w:i/>
          <w:iCs/>
          <w:sz w:val="24"/>
          <w:szCs w:val="24"/>
          <w:lang w:val="en-US" w:eastAsia="de-DE"/>
        </w:rPr>
        <w:t>Laboris</w:t>
      </w:r>
      <w:proofErr w:type="spellEnd"/>
    </w:p>
    <w:p w14:paraId="63A81DBC"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To work on the methodology/process for the continental pre-synods</w:t>
      </w:r>
    </w:p>
    <w:p w14:paraId="4389A29E"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 xml:space="preserve">To propose a methodology for drafting a final document </w:t>
      </w:r>
    </w:p>
    <w:p w14:paraId="123061C4" w14:textId="77777777" w:rsidR="00E213E8" w:rsidRPr="007D6A3E" w:rsidRDefault="00C85B1A" w:rsidP="007D6A3E">
      <w:pPr>
        <w:numPr>
          <w:ilvl w:val="0"/>
          <w:numId w:val="39"/>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To work on the methodology/process for the celebration of the synod of bishops in October 2023</w:t>
      </w:r>
    </w:p>
    <w:p w14:paraId="652351ED" w14:textId="77777777" w:rsidR="00E858D6" w:rsidRDefault="00E858D6" w:rsidP="00E858D6">
      <w:pPr>
        <w:spacing w:after="0" w:line="240" w:lineRule="auto"/>
        <w:jc w:val="both"/>
        <w:rPr>
          <w:rFonts w:ascii="Times New Roman" w:eastAsia="Times New Roman" w:hAnsi="Times New Roman" w:cs="Times New Roman"/>
          <w:sz w:val="24"/>
          <w:szCs w:val="24"/>
          <w:lang w:val="en-US" w:eastAsia="de-DE"/>
        </w:rPr>
      </w:pPr>
    </w:p>
    <w:p w14:paraId="170AD401" w14:textId="77777777" w:rsidR="007D6A3E" w:rsidRPr="001E749A" w:rsidRDefault="007D6A3E" w:rsidP="00E858D6">
      <w:pPr>
        <w:spacing w:after="0" w:line="240" w:lineRule="auto"/>
        <w:jc w:val="both"/>
        <w:rPr>
          <w:rFonts w:ascii="Times New Roman" w:eastAsia="Times New Roman" w:hAnsi="Times New Roman" w:cs="Times New Roman"/>
          <w:b/>
          <w:sz w:val="24"/>
          <w:szCs w:val="24"/>
          <w:lang w:val="en-US" w:eastAsia="de-DE"/>
        </w:rPr>
      </w:pPr>
      <w:r w:rsidRPr="001E749A">
        <w:rPr>
          <w:rFonts w:ascii="Times New Roman" w:eastAsia="Times New Roman" w:hAnsi="Times New Roman" w:cs="Times New Roman"/>
          <w:b/>
          <w:sz w:val="24"/>
          <w:szCs w:val="24"/>
          <w:lang w:val="en-US" w:eastAsia="de-DE"/>
        </w:rPr>
        <w:t>Members</w:t>
      </w:r>
    </w:p>
    <w:p w14:paraId="1573FB37" w14:textId="1292E7AF" w:rsidR="00E213E8" w:rsidRPr="007D6A3E" w:rsidRDefault="00C85B1A" w:rsidP="007D6A3E">
      <w:pPr>
        <w:numPr>
          <w:ilvl w:val="0"/>
          <w:numId w:val="43"/>
        </w:numPr>
        <w:spacing w:after="0" w:line="240" w:lineRule="auto"/>
        <w:jc w:val="both"/>
        <w:rPr>
          <w:rFonts w:ascii="Times New Roman" w:eastAsia="Times New Roman" w:hAnsi="Times New Roman" w:cs="Times New Roman"/>
          <w:sz w:val="24"/>
          <w:szCs w:val="24"/>
          <w:lang w:val="it-IT" w:eastAsia="de-DE"/>
        </w:rPr>
      </w:pPr>
      <w:r w:rsidRPr="007D6A3E">
        <w:rPr>
          <w:rFonts w:ascii="Times New Roman" w:eastAsia="Times New Roman" w:hAnsi="Times New Roman" w:cs="Times New Roman"/>
          <w:sz w:val="24"/>
          <w:szCs w:val="24"/>
          <w:lang w:val="en-US" w:eastAsia="de-DE"/>
        </w:rPr>
        <w:t>Miss. Christina Kheng Li Lin (</w:t>
      </w:r>
      <w:r w:rsidR="00B94E8F" w:rsidRPr="007D6A3E">
        <w:rPr>
          <w:rFonts w:ascii="Times New Roman" w:eastAsia="Times New Roman" w:hAnsi="Times New Roman" w:cs="Times New Roman"/>
          <w:sz w:val="24"/>
          <w:szCs w:val="24"/>
          <w:lang w:val="en-US" w:eastAsia="de-DE"/>
        </w:rPr>
        <w:t>Singapore)</w:t>
      </w:r>
    </w:p>
    <w:p w14:paraId="1D792016" w14:textId="77777777" w:rsidR="00E213E8" w:rsidRPr="007D6A3E" w:rsidRDefault="00C85B1A" w:rsidP="007D6A3E">
      <w:pPr>
        <w:numPr>
          <w:ilvl w:val="0"/>
          <w:numId w:val="43"/>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 xml:space="preserve">Fr David McCallum, sj (US, Rome), </w:t>
      </w:r>
    </w:p>
    <w:p w14:paraId="4AD09AD2" w14:textId="77777777" w:rsidR="00E213E8" w:rsidRPr="007D6A3E" w:rsidRDefault="00C85B1A" w:rsidP="007D6A3E">
      <w:pPr>
        <w:numPr>
          <w:ilvl w:val="0"/>
          <w:numId w:val="43"/>
        </w:numPr>
        <w:spacing w:after="0" w:line="240" w:lineRule="auto"/>
        <w:jc w:val="both"/>
        <w:rPr>
          <w:rFonts w:ascii="Times New Roman" w:eastAsia="Times New Roman" w:hAnsi="Times New Roman" w:cs="Times New Roman"/>
          <w:sz w:val="24"/>
          <w:szCs w:val="24"/>
          <w:lang w:val="it-IT" w:eastAsia="de-DE"/>
        </w:rPr>
      </w:pPr>
      <w:r w:rsidRPr="007D6A3E">
        <w:rPr>
          <w:rFonts w:ascii="Times New Roman" w:eastAsia="Times New Roman" w:hAnsi="Times New Roman" w:cs="Times New Roman"/>
          <w:sz w:val="24"/>
          <w:szCs w:val="24"/>
          <w:lang w:val="en-US" w:eastAsia="de-DE"/>
        </w:rPr>
        <w:t>Miss. Cristina Inogés Sanz (</w:t>
      </w:r>
      <w:r w:rsidR="00AD5C8A">
        <w:rPr>
          <w:rFonts w:ascii="Times New Roman" w:eastAsia="Times New Roman" w:hAnsi="Times New Roman" w:cs="Times New Roman"/>
          <w:sz w:val="24"/>
          <w:szCs w:val="24"/>
          <w:lang w:val="en-US" w:eastAsia="de-DE"/>
        </w:rPr>
        <w:t xml:space="preserve">Theologian, </w:t>
      </w:r>
      <w:r w:rsidRPr="007D6A3E">
        <w:rPr>
          <w:rFonts w:ascii="Times New Roman" w:eastAsia="Times New Roman" w:hAnsi="Times New Roman" w:cs="Times New Roman"/>
          <w:sz w:val="24"/>
          <w:szCs w:val="24"/>
          <w:lang w:val="en-US" w:eastAsia="de-DE"/>
        </w:rPr>
        <w:t>Spain)</w:t>
      </w:r>
    </w:p>
    <w:p w14:paraId="3FD05849" w14:textId="77777777" w:rsidR="00E213E8" w:rsidRPr="007D6A3E" w:rsidRDefault="00C85B1A" w:rsidP="007D6A3E">
      <w:pPr>
        <w:numPr>
          <w:ilvl w:val="0"/>
          <w:numId w:val="43"/>
        </w:numPr>
        <w:spacing w:after="0" w:line="240" w:lineRule="auto"/>
        <w:jc w:val="both"/>
        <w:rPr>
          <w:rFonts w:ascii="Times New Roman" w:eastAsia="Times New Roman" w:hAnsi="Times New Roman" w:cs="Times New Roman"/>
          <w:sz w:val="24"/>
          <w:szCs w:val="24"/>
          <w:lang w:val="it-IT" w:eastAsia="de-DE"/>
        </w:rPr>
      </w:pPr>
      <w:r w:rsidRPr="007D6A3E">
        <w:rPr>
          <w:rFonts w:ascii="Times New Roman" w:eastAsia="Times New Roman" w:hAnsi="Times New Roman" w:cs="Times New Roman"/>
          <w:sz w:val="24"/>
          <w:szCs w:val="24"/>
          <w:lang w:val="en-US" w:eastAsia="de-DE"/>
        </w:rPr>
        <w:t>Mr. Mauricio Lopez (CELAM</w:t>
      </w:r>
      <w:r w:rsidR="00AD5C8A">
        <w:rPr>
          <w:rFonts w:ascii="Times New Roman" w:eastAsia="Times New Roman" w:hAnsi="Times New Roman" w:cs="Times New Roman"/>
          <w:sz w:val="24"/>
          <w:szCs w:val="24"/>
          <w:lang w:val="en-US" w:eastAsia="de-DE"/>
        </w:rPr>
        <w:t>, Equator</w:t>
      </w:r>
      <w:r w:rsidRPr="007D6A3E">
        <w:rPr>
          <w:rFonts w:ascii="Times New Roman" w:eastAsia="Times New Roman" w:hAnsi="Times New Roman" w:cs="Times New Roman"/>
          <w:sz w:val="24"/>
          <w:szCs w:val="24"/>
          <w:lang w:val="en-US" w:eastAsia="de-DE"/>
        </w:rPr>
        <w:t>)</w:t>
      </w:r>
    </w:p>
    <w:p w14:paraId="36D7B4DF" w14:textId="77777777" w:rsidR="00E213E8" w:rsidRPr="007D6A3E" w:rsidRDefault="00C85B1A" w:rsidP="007D6A3E">
      <w:pPr>
        <w:numPr>
          <w:ilvl w:val="0"/>
          <w:numId w:val="43"/>
        </w:numPr>
        <w:spacing w:after="0" w:line="240" w:lineRule="auto"/>
        <w:jc w:val="both"/>
        <w:rPr>
          <w:rFonts w:ascii="Times New Roman" w:eastAsia="Times New Roman" w:hAnsi="Times New Roman" w:cs="Times New Roman"/>
          <w:sz w:val="24"/>
          <w:szCs w:val="24"/>
          <w:lang w:val="it-IT" w:eastAsia="de-DE"/>
        </w:rPr>
      </w:pPr>
      <w:r w:rsidRPr="007D6A3E">
        <w:rPr>
          <w:rFonts w:ascii="Times New Roman" w:eastAsia="Times New Roman" w:hAnsi="Times New Roman" w:cs="Times New Roman"/>
          <w:sz w:val="24"/>
          <w:szCs w:val="24"/>
          <w:lang w:val="en-US" w:eastAsia="de-DE"/>
        </w:rPr>
        <w:t>Mrs. Susan Pascoe (Australia)</w:t>
      </w:r>
    </w:p>
    <w:p w14:paraId="0C42AC60" w14:textId="77777777" w:rsidR="00E213E8" w:rsidRPr="007D6A3E" w:rsidRDefault="00C85B1A" w:rsidP="007D6A3E">
      <w:pPr>
        <w:numPr>
          <w:ilvl w:val="0"/>
          <w:numId w:val="43"/>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Mr. Arnaud Join-Lambert (</w:t>
      </w:r>
      <w:r w:rsidR="00AD5C8A">
        <w:rPr>
          <w:rFonts w:ascii="Times New Roman" w:eastAsia="Times New Roman" w:hAnsi="Times New Roman" w:cs="Times New Roman"/>
          <w:sz w:val="24"/>
          <w:szCs w:val="24"/>
          <w:lang w:val="en-US" w:eastAsia="de-DE"/>
        </w:rPr>
        <w:t xml:space="preserve">Theologian, </w:t>
      </w:r>
      <w:r w:rsidRPr="007D6A3E">
        <w:rPr>
          <w:rFonts w:ascii="Times New Roman" w:eastAsia="Times New Roman" w:hAnsi="Times New Roman" w:cs="Times New Roman"/>
          <w:sz w:val="24"/>
          <w:szCs w:val="24"/>
          <w:lang w:val="en-US" w:eastAsia="de-DE"/>
        </w:rPr>
        <w:t>Belgium)</w:t>
      </w:r>
    </w:p>
    <w:p w14:paraId="74DB9EC9" w14:textId="77777777" w:rsidR="00E213E8" w:rsidRPr="00AD5C8A" w:rsidRDefault="00C85B1A" w:rsidP="007D6A3E">
      <w:pPr>
        <w:numPr>
          <w:ilvl w:val="0"/>
          <w:numId w:val="43"/>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t>Mr. Percival Holt (</w:t>
      </w:r>
      <w:r w:rsidR="00AD5C8A">
        <w:rPr>
          <w:rFonts w:ascii="Times New Roman" w:eastAsia="Times New Roman" w:hAnsi="Times New Roman" w:cs="Times New Roman"/>
          <w:sz w:val="24"/>
          <w:szCs w:val="24"/>
          <w:lang w:val="en-US" w:eastAsia="de-DE"/>
        </w:rPr>
        <w:t xml:space="preserve">Youth Pastoral, </w:t>
      </w:r>
      <w:r w:rsidRPr="007D6A3E">
        <w:rPr>
          <w:rFonts w:ascii="Times New Roman" w:eastAsia="Times New Roman" w:hAnsi="Times New Roman" w:cs="Times New Roman"/>
          <w:sz w:val="24"/>
          <w:szCs w:val="24"/>
          <w:lang w:val="en-US" w:eastAsia="de-DE"/>
        </w:rPr>
        <w:t>India)</w:t>
      </w:r>
    </w:p>
    <w:p w14:paraId="286782E7" w14:textId="77777777" w:rsidR="00E213E8" w:rsidRPr="007D6A3E" w:rsidRDefault="00C85B1A" w:rsidP="007D6A3E">
      <w:pPr>
        <w:numPr>
          <w:ilvl w:val="0"/>
          <w:numId w:val="43"/>
        </w:numPr>
        <w:spacing w:after="0" w:line="240" w:lineRule="auto"/>
        <w:jc w:val="both"/>
        <w:rPr>
          <w:rFonts w:ascii="Times New Roman" w:eastAsia="Times New Roman" w:hAnsi="Times New Roman" w:cs="Times New Roman"/>
          <w:sz w:val="24"/>
          <w:szCs w:val="24"/>
          <w:lang w:val="fr-FR" w:eastAsia="de-DE"/>
        </w:rPr>
      </w:pPr>
      <w:r w:rsidRPr="007D6A3E">
        <w:rPr>
          <w:rFonts w:ascii="Times New Roman" w:eastAsia="Times New Roman" w:hAnsi="Times New Roman" w:cs="Times New Roman"/>
          <w:sz w:val="24"/>
          <w:szCs w:val="24"/>
          <w:lang w:val="fr-FR" w:eastAsia="de-DE"/>
        </w:rPr>
        <w:t>Fr. Olivier Poquillon, op, (</w:t>
      </w:r>
      <w:r w:rsidR="00AD5C8A">
        <w:rPr>
          <w:rFonts w:ascii="Times New Roman" w:eastAsia="Times New Roman" w:hAnsi="Times New Roman" w:cs="Times New Roman"/>
          <w:sz w:val="24"/>
          <w:szCs w:val="24"/>
          <w:lang w:val="fr-FR" w:eastAsia="de-DE"/>
        </w:rPr>
        <w:t xml:space="preserve">Former GS COMECE, </w:t>
      </w:r>
      <w:r w:rsidRPr="007D6A3E">
        <w:rPr>
          <w:rFonts w:ascii="Times New Roman" w:eastAsia="Times New Roman" w:hAnsi="Times New Roman" w:cs="Times New Roman"/>
          <w:sz w:val="24"/>
          <w:szCs w:val="24"/>
          <w:lang w:val="fr-FR" w:eastAsia="de-DE"/>
        </w:rPr>
        <w:t>Irak)</w:t>
      </w:r>
    </w:p>
    <w:p w14:paraId="26159164" w14:textId="77777777" w:rsidR="007D6A3E" w:rsidRPr="001E749A" w:rsidRDefault="00C85B1A" w:rsidP="001E749A">
      <w:pPr>
        <w:numPr>
          <w:ilvl w:val="0"/>
          <w:numId w:val="43"/>
        </w:numPr>
        <w:spacing w:after="0" w:line="240" w:lineRule="auto"/>
        <w:jc w:val="both"/>
        <w:rPr>
          <w:rFonts w:ascii="Times New Roman" w:eastAsia="Times New Roman" w:hAnsi="Times New Roman" w:cs="Times New Roman"/>
          <w:sz w:val="24"/>
          <w:szCs w:val="24"/>
          <w:lang w:val="en-US" w:eastAsia="de-DE"/>
        </w:rPr>
      </w:pPr>
      <w:r w:rsidRPr="007D6A3E">
        <w:rPr>
          <w:rFonts w:ascii="Times New Roman" w:eastAsia="Times New Roman" w:hAnsi="Times New Roman" w:cs="Times New Roman"/>
          <w:sz w:val="24"/>
          <w:szCs w:val="24"/>
          <w:lang w:val="en-US" w:eastAsia="de-DE"/>
        </w:rPr>
        <w:lastRenderedPageBreak/>
        <w:t>Sr Hermenegild, CPS, (</w:t>
      </w:r>
      <w:r w:rsidR="00AD5C8A">
        <w:rPr>
          <w:rFonts w:ascii="Times New Roman" w:eastAsia="Times New Roman" w:hAnsi="Times New Roman" w:cs="Times New Roman"/>
          <w:sz w:val="24"/>
          <w:szCs w:val="24"/>
          <w:lang w:val="en-US" w:eastAsia="de-DE"/>
        </w:rPr>
        <w:t xml:space="preserve">Former GS BC of South Africa, </w:t>
      </w:r>
      <w:r w:rsidRPr="007D6A3E">
        <w:rPr>
          <w:rFonts w:ascii="Times New Roman" w:eastAsia="Times New Roman" w:hAnsi="Times New Roman" w:cs="Times New Roman"/>
          <w:sz w:val="24"/>
          <w:szCs w:val="24"/>
          <w:lang w:val="en-US" w:eastAsia="de-DE"/>
        </w:rPr>
        <w:t>South Africa)</w:t>
      </w:r>
    </w:p>
    <w:p w14:paraId="24776905" w14:textId="77777777" w:rsidR="001E749A" w:rsidRDefault="007D6A3E" w:rsidP="007D6A3E">
      <w:pPr>
        <w:spacing w:line="360" w:lineRule="auto"/>
        <w:jc w:val="both"/>
        <w:rPr>
          <w:rFonts w:ascii="Times New Roman" w:eastAsia="Times New Roman" w:hAnsi="Times New Roman" w:cs="Times New Roman"/>
          <w:sz w:val="24"/>
          <w:szCs w:val="24"/>
          <w:lang w:eastAsia="de-DE"/>
        </w:rPr>
      </w:pPr>
      <w:r w:rsidRPr="007D6A3E">
        <w:rPr>
          <w:rFonts w:ascii="Times New Roman" w:eastAsia="Times New Roman" w:hAnsi="Times New Roman" w:cs="Times New Roman"/>
          <w:b/>
          <w:sz w:val="24"/>
          <w:szCs w:val="24"/>
          <w:lang w:eastAsia="de-DE"/>
        </w:rPr>
        <w:t xml:space="preserve">Coordinator: </w:t>
      </w:r>
      <w:r>
        <w:rPr>
          <w:rFonts w:ascii="Times New Roman" w:eastAsia="Times New Roman" w:hAnsi="Times New Roman" w:cs="Times New Roman"/>
          <w:b/>
          <w:sz w:val="24"/>
          <w:szCs w:val="24"/>
          <w:lang w:eastAsia="de-DE"/>
        </w:rPr>
        <w:t>Sr Nathalie BE</w:t>
      </w:r>
      <w:r w:rsidRPr="007D6A3E">
        <w:rPr>
          <w:rFonts w:ascii="Times New Roman" w:eastAsia="Times New Roman" w:hAnsi="Times New Roman" w:cs="Times New Roman"/>
          <w:b/>
          <w:sz w:val="24"/>
          <w:szCs w:val="24"/>
          <w:lang w:eastAsia="de-DE"/>
        </w:rPr>
        <w:t xml:space="preserve">CQUART, xmcj, </w:t>
      </w:r>
      <w:r w:rsidRPr="001E749A">
        <w:rPr>
          <w:rFonts w:ascii="Times New Roman" w:eastAsia="Times New Roman" w:hAnsi="Times New Roman" w:cs="Times New Roman"/>
          <w:sz w:val="24"/>
          <w:szCs w:val="24"/>
          <w:lang w:eastAsia="de-DE"/>
        </w:rPr>
        <w:t>Und</w:t>
      </w:r>
      <w:r w:rsidRPr="007D6A3E">
        <w:rPr>
          <w:rFonts w:ascii="Times New Roman" w:eastAsia="Times New Roman" w:hAnsi="Times New Roman" w:cs="Times New Roman"/>
          <w:sz w:val="24"/>
          <w:szCs w:val="24"/>
          <w:lang w:eastAsia="de-DE"/>
        </w:rPr>
        <w:t>ersecretary of the Synod of Bishops</w:t>
      </w:r>
    </w:p>
    <w:p w14:paraId="2ED1AD85" w14:textId="77777777" w:rsidR="00953582" w:rsidRDefault="00953582" w:rsidP="001E749A">
      <w:pPr>
        <w:spacing w:after="0" w:line="240" w:lineRule="auto"/>
        <w:jc w:val="center"/>
        <w:rPr>
          <w:rFonts w:ascii="Times New Roman" w:hAnsi="Times New Roman" w:cs="Times New Roman"/>
          <w:b/>
          <w:noProof/>
          <w:sz w:val="28"/>
          <w:szCs w:val="28"/>
          <w:lang w:val="en-US"/>
        </w:rPr>
      </w:pPr>
    </w:p>
    <w:p w14:paraId="1404A76E" w14:textId="6415AE6E" w:rsidR="001E749A" w:rsidRPr="00E858D6" w:rsidRDefault="001E749A" w:rsidP="001E749A">
      <w:pPr>
        <w:spacing w:after="0" w:line="240" w:lineRule="auto"/>
        <w:jc w:val="center"/>
        <w:rPr>
          <w:rFonts w:ascii="Times New Roman" w:hAnsi="Times New Roman" w:cs="Times New Roman"/>
          <w:b/>
          <w:noProof/>
          <w:sz w:val="28"/>
          <w:szCs w:val="28"/>
          <w:lang w:val="en-US"/>
        </w:rPr>
      </w:pPr>
      <w:r w:rsidRPr="00E858D6">
        <w:rPr>
          <w:rFonts w:ascii="Times New Roman" w:hAnsi="Times New Roman" w:cs="Times New Roman"/>
          <w:b/>
          <w:noProof/>
          <w:sz w:val="28"/>
          <w:szCs w:val="28"/>
          <w:lang w:val="en-US"/>
        </w:rPr>
        <w:t>General Secretariat for the Synod of Bishops</w:t>
      </w:r>
    </w:p>
    <w:p w14:paraId="1197ECCC" w14:textId="77777777" w:rsidR="001E749A" w:rsidRPr="00E858D6" w:rsidRDefault="001E749A" w:rsidP="001E749A">
      <w:pPr>
        <w:spacing w:after="0" w:line="240" w:lineRule="auto"/>
        <w:jc w:val="center"/>
        <w:rPr>
          <w:rFonts w:ascii="Times New Roman" w:hAnsi="Times New Roman" w:cs="Times New Roman"/>
          <w:b/>
          <w:caps/>
          <w:noProof/>
          <w:sz w:val="28"/>
          <w:szCs w:val="28"/>
          <w:lang w:val="en-US"/>
        </w:rPr>
      </w:pPr>
    </w:p>
    <w:p w14:paraId="0C640CAE" w14:textId="77777777" w:rsidR="001E749A" w:rsidRPr="00E858D6" w:rsidRDefault="001E749A" w:rsidP="001E749A">
      <w:pPr>
        <w:spacing w:after="0" w:line="240" w:lineRule="auto"/>
        <w:jc w:val="center"/>
        <w:rPr>
          <w:rFonts w:ascii="Times New Roman" w:hAnsi="Times New Roman" w:cs="Times New Roman"/>
          <w:b/>
          <w:caps/>
          <w:noProof/>
          <w:sz w:val="28"/>
          <w:szCs w:val="28"/>
          <w:lang w:val="en-US"/>
        </w:rPr>
      </w:pPr>
    </w:p>
    <w:p w14:paraId="75471605" w14:textId="77777777" w:rsidR="001E749A" w:rsidRPr="00B567F1" w:rsidRDefault="001E749A" w:rsidP="001E749A">
      <w:pPr>
        <w:spacing w:after="0" w:line="360" w:lineRule="auto"/>
        <w:contextualSpacing/>
        <w:jc w:val="center"/>
        <w:rPr>
          <w:rFonts w:ascii="Times New Roman" w:hAnsi="Times New Roman" w:cs="Times New Roman"/>
          <w:b/>
          <w:caps/>
          <w:noProof/>
          <w:sz w:val="28"/>
          <w:szCs w:val="28"/>
          <w:lang w:val="en-GB"/>
        </w:rPr>
      </w:pPr>
      <w:r w:rsidRPr="00B567F1">
        <w:rPr>
          <w:rFonts w:ascii="Times New Roman" w:hAnsi="Times New Roman" w:cs="Times New Roman"/>
          <w:b/>
          <w:caps/>
          <w:noProof/>
          <w:sz w:val="28"/>
          <w:szCs w:val="28"/>
          <w:lang w:val="en-GB"/>
        </w:rPr>
        <w:t>THE COMMISSION</w:t>
      </w:r>
      <w:r>
        <w:rPr>
          <w:rFonts w:ascii="Times New Roman" w:hAnsi="Times New Roman" w:cs="Times New Roman"/>
          <w:b/>
          <w:caps/>
          <w:noProof/>
          <w:sz w:val="28"/>
          <w:szCs w:val="28"/>
          <w:lang w:val="en-GB"/>
        </w:rPr>
        <w:t xml:space="preserve"> ON SPIRITUALITY</w:t>
      </w:r>
    </w:p>
    <w:p w14:paraId="4324C177" w14:textId="77777777" w:rsidR="001E749A" w:rsidRDefault="001E749A" w:rsidP="001E749A">
      <w:pPr>
        <w:spacing w:after="120" w:line="276" w:lineRule="auto"/>
        <w:ind w:firstLine="720"/>
        <w:jc w:val="both"/>
        <w:rPr>
          <w:rFonts w:ascii="Times New Roman" w:eastAsia="Calibri" w:hAnsi="Times New Roman" w:cs="Times New Roman"/>
          <w:sz w:val="24"/>
          <w:szCs w:val="24"/>
          <w:lang w:val="en-GB"/>
        </w:rPr>
      </w:pPr>
    </w:p>
    <w:p w14:paraId="741ED19D" w14:textId="77777777" w:rsidR="001E749A" w:rsidRDefault="001E749A" w:rsidP="001E749A">
      <w:pPr>
        <w:spacing w:after="120" w:line="276" w:lineRule="auto"/>
        <w:ind w:firstLine="720"/>
        <w:jc w:val="both"/>
        <w:rPr>
          <w:rFonts w:ascii="Times New Roman" w:eastAsia="Arial Unicode MS" w:hAnsi="Times New Roman" w:cs="Times New Roman"/>
          <w:sz w:val="24"/>
          <w:szCs w:val="24"/>
          <w:lang w:val="en-GB"/>
        </w:rPr>
      </w:pPr>
      <w:r w:rsidRPr="00B567F1">
        <w:rPr>
          <w:rFonts w:ascii="Times New Roman" w:eastAsia="Calibri" w:hAnsi="Times New Roman" w:cs="Times New Roman"/>
          <w:sz w:val="24"/>
          <w:szCs w:val="24"/>
          <w:lang w:val="en-GB"/>
        </w:rPr>
        <w:t xml:space="preserve">The commission </w:t>
      </w:r>
      <w:r>
        <w:rPr>
          <w:rFonts w:ascii="Times New Roman" w:eastAsia="Calibri" w:hAnsi="Times New Roman" w:cs="Times New Roman"/>
          <w:sz w:val="24"/>
          <w:szCs w:val="24"/>
          <w:lang w:val="en-GB"/>
        </w:rPr>
        <w:t xml:space="preserve">on Spirituality </w:t>
      </w:r>
      <w:r w:rsidRPr="00B567F1">
        <w:rPr>
          <w:rFonts w:ascii="Times New Roman" w:eastAsia="Calibri" w:hAnsi="Times New Roman" w:cs="Times New Roman"/>
          <w:sz w:val="24"/>
          <w:szCs w:val="24"/>
          <w:lang w:val="en-GB"/>
        </w:rPr>
        <w:t xml:space="preserve">is formed by </w:t>
      </w:r>
      <w:r>
        <w:rPr>
          <w:rFonts w:ascii="Times New Roman" w:eastAsia="Calibri" w:hAnsi="Times New Roman" w:cs="Times New Roman"/>
          <w:sz w:val="24"/>
          <w:szCs w:val="24"/>
          <w:lang w:val="en-GB"/>
        </w:rPr>
        <w:t>18</w:t>
      </w:r>
      <w:r w:rsidRPr="00B567F1">
        <w:rPr>
          <w:rFonts w:ascii="Times New Roman" w:eastAsia="Calibri" w:hAnsi="Times New Roman" w:cs="Times New Roman"/>
          <w:sz w:val="24"/>
          <w:szCs w:val="24"/>
          <w:lang w:val="en-GB"/>
        </w:rPr>
        <w:t xml:space="preserve"> members coordinated by </w:t>
      </w:r>
      <w:r>
        <w:rPr>
          <w:rFonts w:ascii="Times New Roman" w:eastAsia="Calibri" w:hAnsi="Times New Roman" w:cs="Times New Roman"/>
          <w:sz w:val="24"/>
          <w:szCs w:val="24"/>
          <w:lang w:val="en-GB"/>
        </w:rPr>
        <w:t xml:space="preserve">Sr Nathalie </w:t>
      </w:r>
      <w:proofErr w:type="spellStart"/>
      <w:r>
        <w:rPr>
          <w:rFonts w:ascii="Times New Roman" w:eastAsia="Calibri" w:hAnsi="Times New Roman" w:cs="Times New Roman"/>
          <w:sz w:val="24"/>
          <w:szCs w:val="24"/>
          <w:lang w:val="en-GB"/>
        </w:rPr>
        <w:t>Becquart</w:t>
      </w:r>
      <w:proofErr w:type="spellEnd"/>
      <w:r>
        <w:rPr>
          <w:rFonts w:ascii="Times New Roman" w:eastAsia="Calibri" w:hAnsi="Times New Roman" w:cs="Times New Roman"/>
          <w:sz w:val="24"/>
          <w:szCs w:val="24"/>
          <w:lang w:val="en-GB"/>
        </w:rPr>
        <w:t xml:space="preserve">, </w:t>
      </w:r>
      <w:proofErr w:type="spellStart"/>
      <w:r>
        <w:rPr>
          <w:rFonts w:ascii="Times New Roman" w:eastAsia="Calibri" w:hAnsi="Times New Roman" w:cs="Times New Roman"/>
          <w:sz w:val="24"/>
          <w:szCs w:val="24"/>
          <w:lang w:val="en-GB"/>
        </w:rPr>
        <w:t>xmcj</w:t>
      </w:r>
      <w:proofErr w:type="spellEnd"/>
      <w:r>
        <w:rPr>
          <w:rFonts w:ascii="Times New Roman" w:eastAsia="Calibri" w:hAnsi="Times New Roman" w:cs="Times New Roman"/>
          <w:sz w:val="24"/>
          <w:szCs w:val="24"/>
          <w:lang w:val="en-GB"/>
        </w:rPr>
        <w:t>, Undersecretary of the Synod</w:t>
      </w:r>
      <w:r w:rsidRPr="0084476D">
        <w:rPr>
          <w:rFonts w:ascii="Times New Roman" w:hAnsi="Times New Roman" w:cs="Times New Roman"/>
          <w:sz w:val="24"/>
          <w:szCs w:val="24"/>
          <w:lang w:val="en-US"/>
        </w:rPr>
        <w:t xml:space="preserve">. </w:t>
      </w:r>
      <w:r>
        <w:rPr>
          <w:rFonts w:ascii="Times New Roman" w:hAnsi="Times New Roman" w:cs="Times New Roman"/>
          <w:sz w:val="24"/>
          <w:szCs w:val="24"/>
          <w:lang w:val="mt-MT"/>
        </w:rPr>
        <w:t xml:space="preserve">Considering that the Synod is primarily a spiritual journey throughout which the Church is committed to listen to the Holy Spirit, this </w:t>
      </w:r>
      <w:r w:rsidRPr="0084476D">
        <w:rPr>
          <w:rFonts w:ascii="Times New Roman" w:hAnsi="Times New Roman" w:cs="Times New Roman"/>
          <w:i/>
          <w:sz w:val="24"/>
          <w:szCs w:val="24"/>
          <w:lang w:val="en-US"/>
        </w:rPr>
        <w:t xml:space="preserve">Commission on Spirituality </w:t>
      </w:r>
      <w:r>
        <w:rPr>
          <w:rFonts w:ascii="Times New Roman" w:eastAsia="Arial Unicode MS" w:hAnsi="Times New Roman" w:cs="Times New Roman"/>
          <w:sz w:val="24"/>
          <w:szCs w:val="24"/>
          <w:lang w:val="en-GB"/>
        </w:rPr>
        <w:t xml:space="preserve">composed by members representing different spiritual families will explore varied and rich spiritual traditions in order to identify some of the principles and practices that  will contribute to the synodal process. </w:t>
      </w:r>
    </w:p>
    <w:p w14:paraId="5D5C56A4" w14:textId="77777777" w:rsidR="001E749A" w:rsidRDefault="001E749A" w:rsidP="001E749A">
      <w:pPr>
        <w:spacing w:after="120" w:line="276" w:lineRule="auto"/>
        <w:ind w:firstLine="720"/>
        <w:jc w:val="both"/>
        <w:rPr>
          <w:rFonts w:ascii="Times New Roman" w:eastAsia="Arial Unicode MS" w:hAnsi="Times New Roman" w:cs="Times New Roman"/>
          <w:sz w:val="24"/>
          <w:szCs w:val="24"/>
          <w:lang w:val="en-GB"/>
        </w:rPr>
      </w:pPr>
    </w:p>
    <w:p w14:paraId="3A74ACEB" w14:textId="77777777" w:rsidR="001E749A" w:rsidRPr="001E749A" w:rsidRDefault="001E749A" w:rsidP="00017CEC">
      <w:pPr>
        <w:spacing w:after="60" w:line="240" w:lineRule="auto"/>
        <w:jc w:val="both"/>
        <w:rPr>
          <w:rFonts w:ascii="Times New Roman" w:hAnsi="Times New Roman" w:cs="Times New Roman"/>
          <w:b/>
          <w:sz w:val="24"/>
          <w:szCs w:val="24"/>
          <w:lang w:val="en-AU"/>
        </w:rPr>
      </w:pPr>
      <w:r w:rsidRPr="001E749A">
        <w:rPr>
          <w:rFonts w:ascii="Times New Roman" w:hAnsi="Times New Roman" w:cs="Times New Roman"/>
          <w:b/>
          <w:sz w:val="24"/>
          <w:szCs w:val="24"/>
          <w:lang w:val="en-US"/>
        </w:rPr>
        <w:t xml:space="preserve">Tasks </w:t>
      </w:r>
    </w:p>
    <w:p w14:paraId="291A76F5" w14:textId="77777777" w:rsidR="001E749A" w:rsidRDefault="001E749A" w:rsidP="001E749A">
      <w:pPr>
        <w:pStyle w:val="ListParagraph"/>
        <w:numPr>
          <w:ilvl w:val="0"/>
          <w:numId w:val="44"/>
        </w:numPr>
        <w:spacing w:after="60"/>
        <w:contextualSpacing/>
        <w:jc w:val="both"/>
        <w:rPr>
          <w:rFonts w:ascii="Times New Roman" w:hAnsi="Times New Roman" w:cs="Times New Roman"/>
          <w:sz w:val="24"/>
          <w:szCs w:val="24"/>
        </w:rPr>
      </w:pPr>
      <w:r>
        <w:rPr>
          <w:rFonts w:ascii="Times New Roman" w:hAnsi="Times New Roman" w:cs="Times New Roman"/>
          <w:sz w:val="24"/>
          <w:szCs w:val="24"/>
        </w:rPr>
        <w:t>To organize a network on “</w:t>
      </w:r>
      <w:proofErr w:type="spellStart"/>
      <w:r>
        <w:rPr>
          <w:rFonts w:ascii="Times New Roman" w:hAnsi="Times New Roman" w:cs="Times New Roman"/>
          <w:sz w:val="24"/>
          <w:szCs w:val="24"/>
        </w:rPr>
        <w:t>synodality</w:t>
      </w:r>
      <w:proofErr w:type="spellEnd"/>
      <w:r>
        <w:rPr>
          <w:rFonts w:ascii="Times New Roman" w:hAnsi="Times New Roman" w:cs="Times New Roman"/>
          <w:sz w:val="24"/>
          <w:szCs w:val="24"/>
        </w:rPr>
        <w:t xml:space="preserve"> and discernment’ with delegates from different spiritual families, including new communities and lay movements. </w:t>
      </w:r>
    </w:p>
    <w:p w14:paraId="775268B2" w14:textId="77777777" w:rsidR="001E749A" w:rsidRDefault="001E749A" w:rsidP="001E749A">
      <w:pPr>
        <w:pStyle w:val="ListParagraph"/>
        <w:numPr>
          <w:ilvl w:val="0"/>
          <w:numId w:val="44"/>
        </w:numPr>
        <w:spacing w:after="60"/>
        <w:contextualSpacing/>
        <w:jc w:val="both"/>
        <w:rPr>
          <w:rFonts w:ascii="Times New Roman" w:hAnsi="Times New Roman" w:cs="Times New Roman"/>
          <w:sz w:val="24"/>
          <w:szCs w:val="24"/>
        </w:rPr>
      </w:pPr>
      <w:r>
        <w:rPr>
          <w:rFonts w:ascii="Times New Roman" w:hAnsi="Times New Roman" w:cs="Times New Roman"/>
          <w:sz w:val="24"/>
          <w:szCs w:val="24"/>
        </w:rPr>
        <w:t xml:space="preserve">To elaborate a vision for a spirituality of </w:t>
      </w:r>
      <w:proofErr w:type="spellStart"/>
      <w:r>
        <w:rPr>
          <w:rFonts w:ascii="Times New Roman" w:hAnsi="Times New Roman" w:cs="Times New Roman"/>
          <w:sz w:val="24"/>
          <w:szCs w:val="24"/>
        </w:rPr>
        <w:t>synodality</w:t>
      </w:r>
      <w:proofErr w:type="spellEnd"/>
      <w:r>
        <w:rPr>
          <w:rFonts w:ascii="Times New Roman" w:hAnsi="Times New Roman" w:cs="Times New Roman"/>
          <w:sz w:val="24"/>
          <w:szCs w:val="24"/>
        </w:rPr>
        <w:t>;</w:t>
      </w:r>
    </w:p>
    <w:p w14:paraId="2F8770BF" w14:textId="77777777" w:rsidR="001E749A" w:rsidRDefault="001E749A" w:rsidP="001E749A">
      <w:pPr>
        <w:pStyle w:val="ListParagraph"/>
        <w:numPr>
          <w:ilvl w:val="0"/>
          <w:numId w:val="44"/>
        </w:numPr>
        <w:spacing w:after="60"/>
        <w:contextualSpacing/>
        <w:jc w:val="both"/>
        <w:rPr>
          <w:rFonts w:ascii="Times New Roman" w:hAnsi="Times New Roman" w:cs="Times New Roman"/>
          <w:sz w:val="24"/>
          <w:szCs w:val="24"/>
        </w:rPr>
      </w:pPr>
      <w:r>
        <w:rPr>
          <w:rFonts w:ascii="Times New Roman" w:hAnsi="Times New Roman" w:cs="Times New Roman"/>
          <w:sz w:val="24"/>
          <w:szCs w:val="24"/>
        </w:rPr>
        <w:t xml:space="preserve">To propose prayer tools and liturgical resources for the different phases of </w:t>
      </w:r>
      <w:r>
        <w:rPr>
          <w:rFonts w:ascii="Times New Roman" w:hAnsi="Times New Roman" w:cs="Times New Roman"/>
          <w:color w:val="000000" w:themeColor="text1"/>
          <w:sz w:val="24"/>
          <w:szCs w:val="24"/>
        </w:rPr>
        <w:t>the S</w:t>
      </w:r>
      <w:r>
        <w:rPr>
          <w:rFonts w:ascii="Times New Roman" w:hAnsi="Times New Roman" w:cs="Times New Roman"/>
          <w:sz w:val="24"/>
          <w:szCs w:val="24"/>
        </w:rPr>
        <w:t>ynod;</w:t>
      </w:r>
    </w:p>
    <w:p w14:paraId="79FD216E" w14:textId="77777777" w:rsidR="001E749A" w:rsidRDefault="001E749A" w:rsidP="001E749A">
      <w:pPr>
        <w:pStyle w:val="ListParagraph"/>
        <w:numPr>
          <w:ilvl w:val="0"/>
          <w:numId w:val="44"/>
        </w:numPr>
        <w:spacing w:after="60"/>
        <w:contextualSpacing/>
        <w:jc w:val="both"/>
        <w:rPr>
          <w:rFonts w:ascii="Times New Roman" w:hAnsi="Times New Roman" w:cs="Times New Roman"/>
          <w:sz w:val="24"/>
          <w:szCs w:val="24"/>
        </w:rPr>
      </w:pPr>
      <w:r>
        <w:rPr>
          <w:rFonts w:ascii="Times New Roman" w:hAnsi="Times New Roman" w:cs="Times New Roman"/>
          <w:sz w:val="24"/>
          <w:szCs w:val="24"/>
        </w:rPr>
        <w:t xml:space="preserve">To collect information on formation in discernment in common and, to work on a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for training in </w:t>
      </w:r>
      <w:r>
        <w:rPr>
          <w:rFonts w:ascii="Times New Roman" w:hAnsi="Times New Roman" w:cs="Times New Roman"/>
          <w:color w:val="000000" w:themeColor="text1"/>
          <w:sz w:val="24"/>
          <w:szCs w:val="24"/>
        </w:rPr>
        <w:t xml:space="preserve">the </w:t>
      </w:r>
      <w:r>
        <w:rPr>
          <w:rFonts w:ascii="Times New Roman" w:hAnsi="Times New Roman" w:cs="Times New Roman"/>
          <w:sz w:val="24"/>
          <w:szCs w:val="24"/>
        </w:rPr>
        <w:t xml:space="preserve">spirituality of </w:t>
      </w:r>
      <w:proofErr w:type="spellStart"/>
      <w:r>
        <w:rPr>
          <w:rFonts w:ascii="Times New Roman" w:hAnsi="Times New Roman" w:cs="Times New Roman"/>
          <w:sz w:val="24"/>
          <w:szCs w:val="24"/>
        </w:rPr>
        <w:t>synodality</w:t>
      </w:r>
      <w:proofErr w:type="spellEnd"/>
      <w:r>
        <w:rPr>
          <w:rFonts w:ascii="Times New Roman" w:hAnsi="Times New Roman" w:cs="Times New Roman"/>
          <w:sz w:val="24"/>
          <w:szCs w:val="24"/>
        </w:rPr>
        <w:t xml:space="preserve"> and ecclesial discernment.</w:t>
      </w:r>
    </w:p>
    <w:p w14:paraId="7EF87530" w14:textId="77777777" w:rsidR="001E749A" w:rsidRDefault="001E749A" w:rsidP="001E749A">
      <w:pPr>
        <w:pStyle w:val="ListParagraph"/>
        <w:numPr>
          <w:ilvl w:val="0"/>
          <w:numId w:val="44"/>
        </w:numPr>
        <w:spacing w:after="60"/>
        <w:contextualSpacing/>
        <w:jc w:val="both"/>
        <w:rPr>
          <w:rFonts w:ascii="Times New Roman" w:hAnsi="Times New Roman" w:cs="Times New Roman"/>
          <w:sz w:val="24"/>
          <w:szCs w:val="24"/>
        </w:rPr>
      </w:pPr>
      <w:r>
        <w:rPr>
          <w:rFonts w:ascii="Times New Roman" w:hAnsi="Times New Roman" w:cs="Times New Roman"/>
          <w:sz w:val="24"/>
          <w:szCs w:val="24"/>
        </w:rPr>
        <w:t>To create a network of facilitators/spiritual counsellors for the different levels of the synodal process;</w:t>
      </w:r>
    </w:p>
    <w:p w14:paraId="1CB4B8F0" w14:textId="77777777" w:rsidR="001E749A" w:rsidRDefault="001E749A" w:rsidP="001E749A">
      <w:pPr>
        <w:pStyle w:val="ListParagraph"/>
        <w:numPr>
          <w:ilvl w:val="0"/>
          <w:numId w:val="44"/>
        </w:numPr>
        <w:spacing w:after="60"/>
        <w:contextualSpacing/>
        <w:jc w:val="both"/>
        <w:rPr>
          <w:rFonts w:ascii="Times New Roman" w:hAnsi="Times New Roman" w:cs="Times New Roman"/>
          <w:sz w:val="24"/>
          <w:szCs w:val="24"/>
        </w:rPr>
      </w:pPr>
      <w:r>
        <w:rPr>
          <w:rFonts w:ascii="Times New Roman" w:hAnsi="Times New Roman" w:cs="Times New Roman"/>
          <w:sz w:val="24"/>
          <w:szCs w:val="24"/>
        </w:rPr>
        <w:t xml:space="preserve">To work on the spiritual process of the celebration of the Synod of </w:t>
      </w:r>
      <w:r>
        <w:rPr>
          <w:rFonts w:ascii="Times New Roman" w:hAnsi="Times New Roman" w:cs="Times New Roman"/>
          <w:color w:val="000000" w:themeColor="text1"/>
          <w:sz w:val="24"/>
          <w:szCs w:val="24"/>
        </w:rPr>
        <w:t xml:space="preserve">Bishops to be held in </w:t>
      </w:r>
      <w:r>
        <w:rPr>
          <w:rFonts w:ascii="Times New Roman" w:hAnsi="Times New Roman" w:cs="Times New Roman"/>
          <w:sz w:val="24"/>
          <w:szCs w:val="24"/>
        </w:rPr>
        <w:t>Rome in October 2023 (retreat, prayers, liturgies…);</w:t>
      </w:r>
    </w:p>
    <w:p w14:paraId="5C278476" w14:textId="77777777" w:rsidR="001E749A" w:rsidRDefault="001E749A" w:rsidP="001E749A">
      <w:pPr>
        <w:pStyle w:val="ListParagraph"/>
        <w:numPr>
          <w:ilvl w:val="0"/>
          <w:numId w:val="44"/>
        </w:numPr>
        <w:spacing w:after="60"/>
        <w:contextualSpacing/>
        <w:jc w:val="both"/>
        <w:rPr>
          <w:rFonts w:ascii="Times New Roman" w:hAnsi="Times New Roman" w:cs="Times New Roman"/>
          <w:sz w:val="24"/>
          <w:szCs w:val="24"/>
        </w:rPr>
      </w:pPr>
      <w:r>
        <w:rPr>
          <w:rFonts w:ascii="Times New Roman" w:hAnsi="Times New Roman" w:cs="Times New Roman"/>
          <w:sz w:val="24"/>
          <w:szCs w:val="24"/>
        </w:rPr>
        <w:t xml:space="preserve">To interact with the </w:t>
      </w:r>
      <w:r>
        <w:rPr>
          <w:rFonts w:ascii="Times New Roman" w:hAnsi="Times New Roman" w:cs="Times New Roman"/>
          <w:color w:val="000000" w:themeColor="text1"/>
          <w:sz w:val="24"/>
          <w:szCs w:val="24"/>
        </w:rPr>
        <w:t>other Commissions, especially the Commission on Methodology</w:t>
      </w:r>
    </w:p>
    <w:p w14:paraId="73118253" w14:textId="77777777" w:rsidR="001E749A" w:rsidRPr="0084476D" w:rsidRDefault="001E749A" w:rsidP="001E749A">
      <w:pPr>
        <w:rPr>
          <w:lang w:val="en-AU"/>
        </w:rPr>
      </w:pPr>
    </w:p>
    <w:p w14:paraId="01C193BB" w14:textId="77777777" w:rsidR="00017CEC" w:rsidRPr="001E749A" w:rsidRDefault="00017CEC" w:rsidP="00017CEC">
      <w:pPr>
        <w:spacing w:after="0" w:line="240" w:lineRule="auto"/>
        <w:jc w:val="both"/>
        <w:rPr>
          <w:rFonts w:ascii="Times New Roman" w:eastAsia="Times New Roman" w:hAnsi="Times New Roman" w:cs="Times New Roman"/>
          <w:b/>
          <w:sz w:val="24"/>
          <w:szCs w:val="24"/>
          <w:lang w:val="en-US" w:eastAsia="de-DE"/>
        </w:rPr>
      </w:pPr>
      <w:r w:rsidRPr="001E749A">
        <w:rPr>
          <w:rFonts w:ascii="Times New Roman" w:eastAsia="Times New Roman" w:hAnsi="Times New Roman" w:cs="Times New Roman"/>
          <w:b/>
          <w:sz w:val="24"/>
          <w:szCs w:val="24"/>
          <w:lang w:val="en-US" w:eastAsia="de-DE"/>
        </w:rPr>
        <w:t>Members</w:t>
      </w:r>
      <w:r>
        <w:rPr>
          <w:rFonts w:ascii="Times New Roman" w:eastAsia="Times New Roman" w:hAnsi="Times New Roman" w:cs="Times New Roman"/>
          <w:b/>
          <w:sz w:val="24"/>
          <w:szCs w:val="24"/>
          <w:lang w:val="en-US" w:eastAsia="de-DE"/>
        </w:rPr>
        <w:t xml:space="preserve"> (</w:t>
      </w:r>
      <w:r w:rsidR="00A162A4">
        <w:rPr>
          <w:rFonts w:ascii="Times New Roman" w:eastAsia="Times New Roman" w:hAnsi="Times New Roman" w:cs="Times New Roman"/>
          <w:b/>
          <w:sz w:val="24"/>
          <w:szCs w:val="24"/>
          <w:lang w:val="en-US" w:eastAsia="de-DE"/>
        </w:rPr>
        <w:t>list not yet published)</w:t>
      </w:r>
    </w:p>
    <w:p w14:paraId="7A4D1DDC" w14:textId="77777777" w:rsidR="001E749A" w:rsidRPr="001E749A" w:rsidRDefault="001E749A" w:rsidP="007D6A3E">
      <w:pPr>
        <w:spacing w:line="360" w:lineRule="auto"/>
        <w:jc w:val="both"/>
        <w:rPr>
          <w:rFonts w:ascii="Times New Roman" w:eastAsia="Times New Roman" w:hAnsi="Times New Roman" w:cs="Times New Roman"/>
          <w:sz w:val="24"/>
          <w:szCs w:val="24"/>
          <w:lang w:val="en-AU" w:eastAsia="de-DE"/>
        </w:rPr>
      </w:pPr>
    </w:p>
    <w:p w14:paraId="7B7F7236" w14:textId="77777777" w:rsidR="007D6A3E" w:rsidRPr="00E858D6" w:rsidRDefault="007D6A3E" w:rsidP="00E858D6">
      <w:pPr>
        <w:spacing w:after="0" w:line="240" w:lineRule="auto"/>
        <w:jc w:val="both"/>
        <w:rPr>
          <w:rFonts w:ascii="Times New Roman" w:eastAsia="Times New Roman" w:hAnsi="Times New Roman" w:cs="Times New Roman"/>
          <w:sz w:val="24"/>
          <w:szCs w:val="24"/>
          <w:lang w:val="en-US" w:eastAsia="de-DE"/>
        </w:rPr>
      </w:pPr>
    </w:p>
    <w:sectPr w:rsidR="007D6A3E" w:rsidRPr="00E858D6" w:rsidSect="00CD7B37">
      <w:footerReference w:type="default" r:id="rId9"/>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2DF0E9" w14:textId="77777777" w:rsidR="00213467" w:rsidRDefault="00213467" w:rsidP="00282E6B">
      <w:pPr>
        <w:spacing w:after="0" w:line="240" w:lineRule="auto"/>
      </w:pPr>
      <w:r>
        <w:separator/>
      </w:r>
    </w:p>
  </w:endnote>
  <w:endnote w:type="continuationSeparator" w:id="0">
    <w:p w14:paraId="0F4B99EE" w14:textId="77777777" w:rsidR="00213467" w:rsidRDefault="00213467" w:rsidP="00282E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20002A87" w:usb1="00000000" w:usb2="00000000" w:usb3="00000000" w:csb0="000001FF" w:csb1="00000000"/>
  </w:font>
  <w:font w:name="Times New Roman Grassetto">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963725"/>
      <w:docPartObj>
        <w:docPartGallery w:val="Page Numbers (Bottom of Page)"/>
        <w:docPartUnique/>
      </w:docPartObj>
    </w:sdtPr>
    <w:sdtEndPr/>
    <w:sdtContent>
      <w:p w14:paraId="0AEB86B5" w14:textId="77777777" w:rsidR="007F142F" w:rsidRDefault="007F142F">
        <w:pPr>
          <w:pStyle w:val="Footer"/>
          <w:jc w:val="center"/>
        </w:pPr>
        <w:r>
          <w:fldChar w:fldCharType="begin"/>
        </w:r>
        <w:r>
          <w:instrText>PAGE   \* MERGEFORMAT</w:instrText>
        </w:r>
        <w:r>
          <w:fldChar w:fldCharType="separate"/>
        </w:r>
        <w:r w:rsidR="00A162A4" w:rsidRPr="00A162A4">
          <w:rPr>
            <w:noProof/>
            <w:lang w:val="it-IT"/>
          </w:rPr>
          <w:t>1</w:t>
        </w:r>
        <w:r>
          <w:fldChar w:fldCharType="end"/>
        </w:r>
      </w:p>
    </w:sdtContent>
  </w:sdt>
  <w:p w14:paraId="089B72EC" w14:textId="77777777" w:rsidR="007F142F" w:rsidRDefault="007F14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B801A" w14:textId="77777777" w:rsidR="00213467" w:rsidRDefault="00213467" w:rsidP="00282E6B">
      <w:pPr>
        <w:spacing w:after="0" w:line="240" w:lineRule="auto"/>
      </w:pPr>
      <w:r>
        <w:separator/>
      </w:r>
    </w:p>
  </w:footnote>
  <w:footnote w:type="continuationSeparator" w:id="0">
    <w:p w14:paraId="7D70AD69" w14:textId="77777777" w:rsidR="00213467" w:rsidRDefault="00213467" w:rsidP="00282E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A5507"/>
    <w:multiLevelType w:val="hybridMultilevel"/>
    <w:tmpl w:val="859C327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4A1B3A"/>
    <w:multiLevelType w:val="hybridMultilevel"/>
    <w:tmpl w:val="78B2EAB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0DC323D0"/>
    <w:multiLevelType w:val="hybridMultilevel"/>
    <w:tmpl w:val="24788C3C"/>
    <w:lvl w:ilvl="0" w:tplc="4C5A6AA8">
      <w:start w:val="1"/>
      <w:numFmt w:val="decimal"/>
      <w:lvlText w:val="%1."/>
      <w:lvlJc w:val="left"/>
      <w:pPr>
        <w:ind w:left="1440" w:hanging="360"/>
      </w:pPr>
      <w:rPr>
        <w:rFonts w:hint="default"/>
        <w:b/>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FEA49FB"/>
    <w:multiLevelType w:val="hybridMultilevel"/>
    <w:tmpl w:val="8638A84A"/>
    <w:lvl w:ilvl="0" w:tplc="CE9E0588">
      <w:start w:val="1"/>
      <w:numFmt w:val="decimal"/>
      <w:lvlText w:val="%1."/>
      <w:lvlJc w:val="left"/>
      <w:pPr>
        <w:ind w:left="1800" w:hanging="360"/>
      </w:pPr>
      <w:rPr>
        <w:b/>
      </w:rPr>
    </w:lvl>
    <w:lvl w:ilvl="1" w:tplc="04100019" w:tentative="1">
      <w:start w:val="1"/>
      <w:numFmt w:val="lowerLetter"/>
      <w:lvlText w:val="%2."/>
      <w:lvlJc w:val="left"/>
      <w:pPr>
        <w:ind w:left="2520" w:hanging="360"/>
      </w:pPr>
    </w:lvl>
    <w:lvl w:ilvl="2" w:tplc="0410001B" w:tentative="1">
      <w:start w:val="1"/>
      <w:numFmt w:val="lowerRoman"/>
      <w:lvlText w:val="%3."/>
      <w:lvlJc w:val="right"/>
      <w:pPr>
        <w:ind w:left="3240" w:hanging="180"/>
      </w:pPr>
    </w:lvl>
    <w:lvl w:ilvl="3" w:tplc="0410000F" w:tentative="1">
      <w:start w:val="1"/>
      <w:numFmt w:val="decimal"/>
      <w:lvlText w:val="%4."/>
      <w:lvlJc w:val="left"/>
      <w:pPr>
        <w:ind w:left="3960" w:hanging="360"/>
      </w:pPr>
    </w:lvl>
    <w:lvl w:ilvl="4" w:tplc="04100019" w:tentative="1">
      <w:start w:val="1"/>
      <w:numFmt w:val="lowerLetter"/>
      <w:lvlText w:val="%5."/>
      <w:lvlJc w:val="left"/>
      <w:pPr>
        <w:ind w:left="4680" w:hanging="360"/>
      </w:pPr>
    </w:lvl>
    <w:lvl w:ilvl="5" w:tplc="0410001B" w:tentative="1">
      <w:start w:val="1"/>
      <w:numFmt w:val="lowerRoman"/>
      <w:lvlText w:val="%6."/>
      <w:lvlJc w:val="right"/>
      <w:pPr>
        <w:ind w:left="5400" w:hanging="180"/>
      </w:pPr>
    </w:lvl>
    <w:lvl w:ilvl="6" w:tplc="0410000F" w:tentative="1">
      <w:start w:val="1"/>
      <w:numFmt w:val="decimal"/>
      <w:lvlText w:val="%7."/>
      <w:lvlJc w:val="left"/>
      <w:pPr>
        <w:ind w:left="6120" w:hanging="360"/>
      </w:pPr>
    </w:lvl>
    <w:lvl w:ilvl="7" w:tplc="04100019" w:tentative="1">
      <w:start w:val="1"/>
      <w:numFmt w:val="lowerLetter"/>
      <w:lvlText w:val="%8."/>
      <w:lvlJc w:val="left"/>
      <w:pPr>
        <w:ind w:left="6840" w:hanging="360"/>
      </w:pPr>
    </w:lvl>
    <w:lvl w:ilvl="8" w:tplc="0410001B" w:tentative="1">
      <w:start w:val="1"/>
      <w:numFmt w:val="lowerRoman"/>
      <w:lvlText w:val="%9."/>
      <w:lvlJc w:val="right"/>
      <w:pPr>
        <w:ind w:left="7560" w:hanging="180"/>
      </w:pPr>
    </w:lvl>
  </w:abstractNum>
  <w:abstractNum w:abstractNumId="4" w15:restartNumberingAfterBreak="0">
    <w:nsid w:val="10DF72BA"/>
    <w:multiLevelType w:val="hybridMultilevel"/>
    <w:tmpl w:val="61F45B5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4F7002"/>
    <w:multiLevelType w:val="hybridMultilevel"/>
    <w:tmpl w:val="78E099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4B92C8D"/>
    <w:multiLevelType w:val="hybridMultilevel"/>
    <w:tmpl w:val="AB64CD9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CA92D09"/>
    <w:multiLevelType w:val="hybridMultilevel"/>
    <w:tmpl w:val="4F445D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1DF74D41"/>
    <w:multiLevelType w:val="hybridMultilevel"/>
    <w:tmpl w:val="DFAC61F4"/>
    <w:lvl w:ilvl="0" w:tplc="4C5A6AA8">
      <w:start w:val="1"/>
      <w:numFmt w:val="decimal"/>
      <w:lvlText w:val="%1."/>
      <w:lvlJc w:val="left"/>
      <w:pPr>
        <w:ind w:left="1428" w:hanging="360"/>
      </w:pPr>
      <w:rPr>
        <w:rFonts w:hint="default"/>
        <w:b/>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9" w15:restartNumberingAfterBreak="0">
    <w:nsid w:val="2007700C"/>
    <w:multiLevelType w:val="hybridMultilevel"/>
    <w:tmpl w:val="B086B5D6"/>
    <w:lvl w:ilvl="0" w:tplc="04100019">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0E22CE8"/>
    <w:multiLevelType w:val="hybridMultilevel"/>
    <w:tmpl w:val="60FACCEA"/>
    <w:lvl w:ilvl="0" w:tplc="9D08CBC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295C14"/>
    <w:multiLevelType w:val="hybridMultilevel"/>
    <w:tmpl w:val="8D7EA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D26B29"/>
    <w:multiLevelType w:val="hybridMultilevel"/>
    <w:tmpl w:val="83049A72"/>
    <w:lvl w:ilvl="0" w:tplc="CDF0F5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3450F27"/>
    <w:multiLevelType w:val="hybridMultilevel"/>
    <w:tmpl w:val="2A94DA1A"/>
    <w:lvl w:ilvl="0" w:tplc="9D08CBC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69A6F75"/>
    <w:multiLevelType w:val="hybridMultilevel"/>
    <w:tmpl w:val="5BB6D96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996606D"/>
    <w:multiLevelType w:val="hybridMultilevel"/>
    <w:tmpl w:val="39B2D8C4"/>
    <w:lvl w:ilvl="0" w:tplc="9D08CBC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D342442"/>
    <w:multiLevelType w:val="hybridMultilevel"/>
    <w:tmpl w:val="CC1AAEE6"/>
    <w:lvl w:ilvl="0" w:tplc="375406EC">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D6A54BC"/>
    <w:multiLevelType w:val="hybridMultilevel"/>
    <w:tmpl w:val="6D968C3A"/>
    <w:lvl w:ilvl="0" w:tplc="EF2CF140">
      <w:start w:val="1"/>
      <w:numFmt w:val="decimal"/>
      <w:lvlText w:val="%1."/>
      <w:lvlJc w:val="left"/>
      <w:pPr>
        <w:ind w:left="720" w:hanging="360"/>
      </w:pPr>
      <w:rPr>
        <w:rFonts w:hint="default"/>
        <w:b w:val="0"/>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3846B9C"/>
    <w:multiLevelType w:val="hybridMultilevel"/>
    <w:tmpl w:val="BEF68AEA"/>
    <w:lvl w:ilvl="0" w:tplc="CDF0F5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84D68EE"/>
    <w:multiLevelType w:val="hybridMultilevel"/>
    <w:tmpl w:val="EFB6D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45C07"/>
    <w:multiLevelType w:val="hybridMultilevel"/>
    <w:tmpl w:val="9280C8DA"/>
    <w:lvl w:ilvl="0" w:tplc="0410000F">
      <w:start w:val="1"/>
      <w:numFmt w:val="decimal"/>
      <w:lvlText w:val="%1."/>
      <w:lvlJc w:val="left"/>
      <w:pPr>
        <w:ind w:left="1080"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15:restartNumberingAfterBreak="0">
    <w:nsid w:val="4D741249"/>
    <w:multiLevelType w:val="hybridMultilevel"/>
    <w:tmpl w:val="9D8A38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EFC4C91"/>
    <w:multiLevelType w:val="hybridMultilevel"/>
    <w:tmpl w:val="5AF02986"/>
    <w:lvl w:ilvl="0" w:tplc="78501D88">
      <w:start w:val="1"/>
      <w:numFmt w:val="bullet"/>
      <w:lvlText w:val=""/>
      <w:lvlJc w:val="left"/>
      <w:pPr>
        <w:tabs>
          <w:tab w:val="num" w:pos="720"/>
        </w:tabs>
        <w:ind w:left="720" w:hanging="360"/>
      </w:pPr>
      <w:rPr>
        <w:rFonts w:ascii="Wingdings 2" w:hAnsi="Wingdings 2" w:hint="default"/>
      </w:rPr>
    </w:lvl>
    <w:lvl w:ilvl="1" w:tplc="599E57EA" w:tentative="1">
      <w:start w:val="1"/>
      <w:numFmt w:val="bullet"/>
      <w:lvlText w:val=""/>
      <w:lvlJc w:val="left"/>
      <w:pPr>
        <w:tabs>
          <w:tab w:val="num" w:pos="1440"/>
        </w:tabs>
        <w:ind w:left="1440" w:hanging="360"/>
      </w:pPr>
      <w:rPr>
        <w:rFonts w:ascii="Wingdings 2" w:hAnsi="Wingdings 2" w:hint="default"/>
      </w:rPr>
    </w:lvl>
    <w:lvl w:ilvl="2" w:tplc="1C0ECE32" w:tentative="1">
      <w:start w:val="1"/>
      <w:numFmt w:val="bullet"/>
      <w:lvlText w:val=""/>
      <w:lvlJc w:val="left"/>
      <w:pPr>
        <w:tabs>
          <w:tab w:val="num" w:pos="2160"/>
        </w:tabs>
        <w:ind w:left="2160" w:hanging="360"/>
      </w:pPr>
      <w:rPr>
        <w:rFonts w:ascii="Wingdings 2" w:hAnsi="Wingdings 2" w:hint="default"/>
      </w:rPr>
    </w:lvl>
    <w:lvl w:ilvl="3" w:tplc="09DCAFCC" w:tentative="1">
      <w:start w:val="1"/>
      <w:numFmt w:val="bullet"/>
      <w:lvlText w:val=""/>
      <w:lvlJc w:val="left"/>
      <w:pPr>
        <w:tabs>
          <w:tab w:val="num" w:pos="2880"/>
        </w:tabs>
        <w:ind w:left="2880" w:hanging="360"/>
      </w:pPr>
      <w:rPr>
        <w:rFonts w:ascii="Wingdings 2" w:hAnsi="Wingdings 2" w:hint="default"/>
      </w:rPr>
    </w:lvl>
    <w:lvl w:ilvl="4" w:tplc="DAF2301A" w:tentative="1">
      <w:start w:val="1"/>
      <w:numFmt w:val="bullet"/>
      <w:lvlText w:val=""/>
      <w:lvlJc w:val="left"/>
      <w:pPr>
        <w:tabs>
          <w:tab w:val="num" w:pos="3600"/>
        </w:tabs>
        <w:ind w:left="3600" w:hanging="360"/>
      </w:pPr>
      <w:rPr>
        <w:rFonts w:ascii="Wingdings 2" w:hAnsi="Wingdings 2" w:hint="default"/>
      </w:rPr>
    </w:lvl>
    <w:lvl w:ilvl="5" w:tplc="C48CBF54" w:tentative="1">
      <w:start w:val="1"/>
      <w:numFmt w:val="bullet"/>
      <w:lvlText w:val=""/>
      <w:lvlJc w:val="left"/>
      <w:pPr>
        <w:tabs>
          <w:tab w:val="num" w:pos="4320"/>
        </w:tabs>
        <w:ind w:left="4320" w:hanging="360"/>
      </w:pPr>
      <w:rPr>
        <w:rFonts w:ascii="Wingdings 2" w:hAnsi="Wingdings 2" w:hint="default"/>
      </w:rPr>
    </w:lvl>
    <w:lvl w:ilvl="6" w:tplc="A03EE316" w:tentative="1">
      <w:start w:val="1"/>
      <w:numFmt w:val="bullet"/>
      <w:lvlText w:val=""/>
      <w:lvlJc w:val="left"/>
      <w:pPr>
        <w:tabs>
          <w:tab w:val="num" w:pos="5040"/>
        </w:tabs>
        <w:ind w:left="5040" w:hanging="360"/>
      </w:pPr>
      <w:rPr>
        <w:rFonts w:ascii="Wingdings 2" w:hAnsi="Wingdings 2" w:hint="default"/>
      </w:rPr>
    </w:lvl>
    <w:lvl w:ilvl="7" w:tplc="79261B6E" w:tentative="1">
      <w:start w:val="1"/>
      <w:numFmt w:val="bullet"/>
      <w:lvlText w:val=""/>
      <w:lvlJc w:val="left"/>
      <w:pPr>
        <w:tabs>
          <w:tab w:val="num" w:pos="5760"/>
        </w:tabs>
        <w:ind w:left="5760" w:hanging="360"/>
      </w:pPr>
      <w:rPr>
        <w:rFonts w:ascii="Wingdings 2" w:hAnsi="Wingdings 2" w:hint="default"/>
      </w:rPr>
    </w:lvl>
    <w:lvl w:ilvl="8" w:tplc="B442D034" w:tentative="1">
      <w:start w:val="1"/>
      <w:numFmt w:val="bullet"/>
      <w:lvlText w:val=""/>
      <w:lvlJc w:val="left"/>
      <w:pPr>
        <w:tabs>
          <w:tab w:val="num" w:pos="6480"/>
        </w:tabs>
        <w:ind w:left="6480" w:hanging="360"/>
      </w:pPr>
      <w:rPr>
        <w:rFonts w:ascii="Wingdings 2" w:hAnsi="Wingdings 2" w:hint="default"/>
      </w:rPr>
    </w:lvl>
  </w:abstractNum>
  <w:abstractNum w:abstractNumId="23" w15:restartNumberingAfterBreak="0">
    <w:nsid w:val="540805A7"/>
    <w:multiLevelType w:val="hybridMultilevel"/>
    <w:tmpl w:val="3440D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271A74"/>
    <w:multiLevelType w:val="hybridMultilevel"/>
    <w:tmpl w:val="9BF0ECA8"/>
    <w:lvl w:ilvl="0" w:tplc="CDF0F5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AB10171"/>
    <w:multiLevelType w:val="hybridMultilevel"/>
    <w:tmpl w:val="E8A6DB0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5B1D2F57"/>
    <w:multiLevelType w:val="hybridMultilevel"/>
    <w:tmpl w:val="AD54F654"/>
    <w:lvl w:ilvl="0" w:tplc="CDF0F5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C016B6B"/>
    <w:multiLevelType w:val="hybridMultilevel"/>
    <w:tmpl w:val="61346134"/>
    <w:lvl w:ilvl="0" w:tplc="375406EC">
      <w:start w:val="1"/>
      <w:numFmt w:val="decimal"/>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F144917"/>
    <w:multiLevelType w:val="hybridMultilevel"/>
    <w:tmpl w:val="99C48098"/>
    <w:lvl w:ilvl="0" w:tplc="B2FA9A1C">
      <w:numFmt w:val="bullet"/>
      <w:lvlText w:val=""/>
      <w:lvlJc w:val="left"/>
      <w:pPr>
        <w:ind w:left="720" w:hanging="360"/>
      </w:pPr>
      <w:rPr>
        <w:rFonts w:ascii="Symbol" w:eastAsiaTheme="minorHAnsi" w:hAnsi="Symbol"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F3F41A7"/>
    <w:multiLevelType w:val="hybridMultilevel"/>
    <w:tmpl w:val="ABB27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A63776"/>
    <w:multiLevelType w:val="hybridMultilevel"/>
    <w:tmpl w:val="D5B051A2"/>
    <w:lvl w:ilvl="0" w:tplc="EF2CF140">
      <w:start w:val="1"/>
      <w:numFmt w:val="decimal"/>
      <w:lvlText w:val="%1."/>
      <w:lvlJc w:val="left"/>
      <w:pPr>
        <w:ind w:left="720" w:hanging="360"/>
      </w:pPr>
      <w:rPr>
        <w:rFonts w:hint="default"/>
        <w:b w:val="0"/>
        <w:lang w:val="en-G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60F26E86"/>
    <w:multiLevelType w:val="hybridMultilevel"/>
    <w:tmpl w:val="14822706"/>
    <w:lvl w:ilvl="0" w:tplc="4C5A6AA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1E54ED7"/>
    <w:multiLevelType w:val="hybridMultilevel"/>
    <w:tmpl w:val="AC62D548"/>
    <w:lvl w:ilvl="0" w:tplc="E87C8BAC">
      <w:start w:val="1"/>
      <w:numFmt w:val="bullet"/>
      <w:lvlText w:val=""/>
      <w:lvlJc w:val="left"/>
      <w:pPr>
        <w:tabs>
          <w:tab w:val="num" w:pos="720"/>
        </w:tabs>
        <w:ind w:left="720" w:hanging="360"/>
      </w:pPr>
      <w:rPr>
        <w:rFonts w:ascii="Wingdings 2" w:hAnsi="Wingdings 2" w:hint="default"/>
      </w:rPr>
    </w:lvl>
    <w:lvl w:ilvl="1" w:tplc="D3B215E4" w:tentative="1">
      <w:start w:val="1"/>
      <w:numFmt w:val="bullet"/>
      <w:lvlText w:val=""/>
      <w:lvlJc w:val="left"/>
      <w:pPr>
        <w:tabs>
          <w:tab w:val="num" w:pos="1440"/>
        </w:tabs>
        <w:ind w:left="1440" w:hanging="360"/>
      </w:pPr>
      <w:rPr>
        <w:rFonts w:ascii="Wingdings 2" w:hAnsi="Wingdings 2" w:hint="default"/>
      </w:rPr>
    </w:lvl>
    <w:lvl w:ilvl="2" w:tplc="3684CA4C" w:tentative="1">
      <w:start w:val="1"/>
      <w:numFmt w:val="bullet"/>
      <w:lvlText w:val=""/>
      <w:lvlJc w:val="left"/>
      <w:pPr>
        <w:tabs>
          <w:tab w:val="num" w:pos="2160"/>
        </w:tabs>
        <w:ind w:left="2160" w:hanging="360"/>
      </w:pPr>
      <w:rPr>
        <w:rFonts w:ascii="Wingdings 2" w:hAnsi="Wingdings 2" w:hint="default"/>
      </w:rPr>
    </w:lvl>
    <w:lvl w:ilvl="3" w:tplc="7A24382A" w:tentative="1">
      <w:start w:val="1"/>
      <w:numFmt w:val="bullet"/>
      <w:lvlText w:val=""/>
      <w:lvlJc w:val="left"/>
      <w:pPr>
        <w:tabs>
          <w:tab w:val="num" w:pos="2880"/>
        </w:tabs>
        <w:ind w:left="2880" w:hanging="360"/>
      </w:pPr>
      <w:rPr>
        <w:rFonts w:ascii="Wingdings 2" w:hAnsi="Wingdings 2" w:hint="default"/>
      </w:rPr>
    </w:lvl>
    <w:lvl w:ilvl="4" w:tplc="0AC0C606" w:tentative="1">
      <w:start w:val="1"/>
      <w:numFmt w:val="bullet"/>
      <w:lvlText w:val=""/>
      <w:lvlJc w:val="left"/>
      <w:pPr>
        <w:tabs>
          <w:tab w:val="num" w:pos="3600"/>
        </w:tabs>
        <w:ind w:left="3600" w:hanging="360"/>
      </w:pPr>
      <w:rPr>
        <w:rFonts w:ascii="Wingdings 2" w:hAnsi="Wingdings 2" w:hint="default"/>
      </w:rPr>
    </w:lvl>
    <w:lvl w:ilvl="5" w:tplc="679EB3C8" w:tentative="1">
      <w:start w:val="1"/>
      <w:numFmt w:val="bullet"/>
      <w:lvlText w:val=""/>
      <w:lvlJc w:val="left"/>
      <w:pPr>
        <w:tabs>
          <w:tab w:val="num" w:pos="4320"/>
        </w:tabs>
        <w:ind w:left="4320" w:hanging="360"/>
      </w:pPr>
      <w:rPr>
        <w:rFonts w:ascii="Wingdings 2" w:hAnsi="Wingdings 2" w:hint="default"/>
      </w:rPr>
    </w:lvl>
    <w:lvl w:ilvl="6" w:tplc="786078C6" w:tentative="1">
      <w:start w:val="1"/>
      <w:numFmt w:val="bullet"/>
      <w:lvlText w:val=""/>
      <w:lvlJc w:val="left"/>
      <w:pPr>
        <w:tabs>
          <w:tab w:val="num" w:pos="5040"/>
        </w:tabs>
        <w:ind w:left="5040" w:hanging="360"/>
      </w:pPr>
      <w:rPr>
        <w:rFonts w:ascii="Wingdings 2" w:hAnsi="Wingdings 2" w:hint="default"/>
      </w:rPr>
    </w:lvl>
    <w:lvl w:ilvl="7" w:tplc="D4FC4DCC" w:tentative="1">
      <w:start w:val="1"/>
      <w:numFmt w:val="bullet"/>
      <w:lvlText w:val=""/>
      <w:lvlJc w:val="left"/>
      <w:pPr>
        <w:tabs>
          <w:tab w:val="num" w:pos="5760"/>
        </w:tabs>
        <w:ind w:left="5760" w:hanging="360"/>
      </w:pPr>
      <w:rPr>
        <w:rFonts w:ascii="Wingdings 2" w:hAnsi="Wingdings 2" w:hint="default"/>
      </w:rPr>
    </w:lvl>
    <w:lvl w:ilvl="8" w:tplc="22D2330E" w:tentative="1">
      <w:start w:val="1"/>
      <w:numFmt w:val="bullet"/>
      <w:lvlText w:val=""/>
      <w:lvlJc w:val="left"/>
      <w:pPr>
        <w:tabs>
          <w:tab w:val="num" w:pos="6480"/>
        </w:tabs>
        <w:ind w:left="6480" w:hanging="360"/>
      </w:pPr>
      <w:rPr>
        <w:rFonts w:ascii="Wingdings 2" w:hAnsi="Wingdings 2" w:hint="default"/>
      </w:rPr>
    </w:lvl>
  </w:abstractNum>
  <w:abstractNum w:abstractNumId="33" w15:restartNumberingAfterBreak="0">
    <w:nsid w:val="63476A1A"/>
    <w:multiLevelType w:val="hybridMultilevel"/>
    <w:tmpl w:val="23224F72"/>
    <w:lvl w:ilvl="0" w:tplc="CDF0F5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99964A1"/>
    <w:multiLevelType w:val="hybridMultilevel"/>
    <w:tmpl w:val="A1F0E4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A7D7EEE"/>
    <w:multiLevelType w:val="hybridMultilevel"/>
    <w:tmpl w:val="89947A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6B6709DB"/>
    <w:multiLevelType w:val="hybridMultilevel"/>
    <w:tmpl w:val="6F349FF4"/>
    <w:lvl w:ilvl="0" w:tplc="9D08CBC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70F47ED1"/>
    <w:multiLevelType w:val="hybridMultilevel"/>
    <w:tmpl w:val="FA8C75AA"/>
    <w:lvl w:ilvl="0" w:tplc="8564B52A">
      <w:start w:val="1"/>
      <w:numFmt w:val="bullet"/>
      <w:lvlText w:val=""/>
      <w:lvlJc w:val="left"/>
      <w:pPr>
        <w:tabs>
          <w:tab w:val="num" w:pos="720"/>
        </w:tabs>
        <w:ind w:left="720" w:hanging="360"/>
      </w:pPr>
      <w:rPr>
        <w:rFonts w:ascii="Wingdings 2" w:hAnsi="Wingdings 2" w:hint="default"/>
      </w:rPr>
    </w:lvl>
    <w:lvl w:ilvl="1" w:tplc="79F4F930" w:tentative="1">
      <w:start w:val="1"/>
      <w:numFmt w:val="bullet"/>
      <w:lvlText w:val=""/>
      <w:lvlJc w:val="left"/>
      <w:pPr>
        <w:tabs>
          <w:tab w:val="num" w:pos="1440"/>
        </w:tabs>
        <w:ind w:left="1440" w:hanging="360"/>
      </w:pPr>
      <w:rPr>
        <w:rFonts w:ascii="Wingdings 2" w:hAnsi="Wingdings 2" w:hint="default"/>
      </w:rPr>
    </w:lvl>
    <w:lvl w:ilvl="2" w:tplc="401CBEE2" w:tentative="1">
      <w:start w:val="1"/>
      <w:numFmt w:val="bullet"/>
      <w:lvlText w:val=""/>
      <w:lvlJc w:val="left"/>
      <w:pPr>
        <w:tabs>
          <w:tab w:val="num" w:pos="2160"/>
        </w:tabs>
        <w:ind w:left="2160" w:hanging="360"/>
      </w:pPr>
      <w:rPr>
        <w:rFonts w:ascii="Wingdings 2" w:hAnsi="Wingdings 2" w:hint="default"/>
      </w:rPr>
    </w:lvl>
    <w:lvl w:ilvl="3" w:tplc="7D7C7546" w:tentative="1">
      <w:start w:val="1"/>
      <w:numFmt w:val="bullet"/>
      <w:lvlText w:val=""/>
      <w:lvlJc w:val="left"/>
      <w:pPr>
        <w:tabs>
          <w:tab w:val="num" w:pos="2880"/>
        </w:tabs>
        <w:ind w:left="2880" w:hanging="360"/>
      </w:pPr>
      <w:rPr>
        <w:rFonts w:ascii="Wingdings 2" w:hAnsi="Wingdings 2" w:hint="default"/>
      </w:rPr>
    </w:lvl>
    <w:lvl w:ilvl="4" w:tplc="9A2027EE" w:tentative="1">
      <w:start w:val="1"/>
      <w:numFmt w:val="bullet"/>
      <w:lvlText w:val=""/>
      <w:lvlJc w:val="left"/>
      <w:pPr>
        <w:tabs>
          <w:tab w:val="num" w:pos="3600"/>
        </w:tabs>
        <w:ind w:left="3600" w:hanging="360"/>
      </w:pPr>
      <w:rPr>
        <w:rFonts w:ascii="Wingdings 2" w:hAnsi="Wingdings 2" w:hint="default"/>
      </w:rPr>
    </w:lvl>
    <w:lvl w:ilvl="5" w:tplc="2FA65F22" w:tentative="1">
      <w:start w:val="1"/>
      <w:numFmt w:val="bullet"/>
      <w:lvlText w:val=""/>
      <w:lvlJc w:val="left"/>
      <w:pPr>
        <w:tabs>
          <w:tab w:val="num" w:pos="4320"/>
        </w:tabs>
        <w:ind w:left="4320" w:hanging="360"/>
      </w:pPr>
      <w:rPr>
        <w:rFonts w:ascii="Wingdings 2" w:hAnsi="Wingdings 2" w:hint="default"/>
      </w:rPr>
    </w:lvl>
    <w:lvl w:ilvl="6" w:tplc="03D8D67C" w:tentative="1">
      <w:start w:val="1"/>
      <w:numFmt w:val="bullet"/>
      <w:lvlText w:val=""/>
      <w:lvlJc w:val="left"/>
      <w:pPr>
        <w:tabs>
          <w:tab w:val="num" w:pos="5040"/>
        </w:tabs>
        <w:ind w:left="5040" w:hanging="360"/>
      </w:pPr>
      <w:rPr>
        <w:rFonts w:ascii="Wingdings 2" w:hAnsi="Wingdings 2" w:hint="default"/>
      </w:rPr>
    </w:lvl>
    <w:lvl w:ilvl="7" w:tplc="F0E8BB18" w:tentative="1">
      <w:start w:val="1"/>
      <w:numFmt w:val="bullet"/>
      <w:lvlText w:val=""/>
      <w:lvlJc w:val="left"/>
      <w:pPr>
        <w:tabs>
          <w:tab w:val="num" w:pos="5760"/>
        </w:tabs>
        <w:ind w:left="5760" w:hanging="360"/>
      </w:pPr>
      <w:rPr>
        <w:rFonts w:ascii="Wingdings 2" w:hAnsi="Wingdings 2" w:hint="default"/>
      </w:rPr>
    </w:lvl>
    <w:lvl w:ilvl="8" w:tplc="3AC63C38" w:tentative="1">
      <w:start w:val="1"/>
      <w:numFmt w:val="bullet"/>
      <w:lvlText w:val=""/>
      <w:lvlJc w:val="left"/>
      <w:pPr>
        <w:tabs>
          <w:tab w:val="num" w:pos="6480"/>
        </w:tabs>
        <w:ind w:left="6480" w:hanging="360"/>
      </w:pPr>
      <w:rPr>
        <w:rFonts w:ascii="Wingdings 2" w:hAnsi="Wingdings 2" w:hint="default"/>
      </w:rPr>
    </w:lvl>
  </w:abstractNum>
  <w:abstractNum w:abstractNumId="38" w15:restartNumberingAfterBreak="0">
    <w:nsid w:val="748D07D6"/>
    <w:multiLevelType w:val="hybridMultilevel"/>
    <w:tmpl w:val="93DAAB5E"/>
    <w:lvl w:ilvl="0" w:tplc="A9B046BA">
      <w:start w:val="1"/>
      <w:numFmt w:val="bullet"/>
      <w:lvlText w:val=""/>
      <w:lvlJc w:val="left"/>
      <w:pPr>
        <w:tabs>
          <w:tab w:val="num" w:pos="720"/>
        </w:tabs>
        <w:ind w:left="720" w:hanging="360"/>
      </w:pPr>
      <w:rPr>
        <w:rFonts w:ascii="Wingdings 2" w:hAnsi="Wingdings 2" w:hint="default"/>
      </w:rPr>
    </w:lvl>
    <w:lvl w:ilvl="1" w:tplc="D0D05626" w:tentative="1">
      <w:start w:val="1"/>
      <w:numFmt w:val="bullet"/>
      <w:lvlText w:val=""/>
      <w:lvlJc w:val="left"/>
      <w:pPr>
        <w:tabs>
          <w:tab w:val="num" w:pos="1440"/>
        </w:tabs>
        <w:ind w:left="1440" w:hanging="360"/>
      </w:pPr>
      <w:rPr>
        <w:rFonts w:ascii="Wingdings 2" w:hAnsi="Wingdings 2" w:hint="default"/>
      </w:rPr>
    </w:lvl>
    <w:lvl w:ilvl="2" w:tplc="6900A608" w:tentative="1">
      <w:start w:val="1"/>
      <w:numFmt w:val="bullet"/>
      <w:lvlText w:val=""/>
      <w:lvlJc w:val="left"/>
      <w:pPr>
        <w:tabs>
          <w:tab w:val="num" w:pos="2160"/>
        </w:tabs>
        <w:ind w:left="2160" w:hanging="360"/>
      </w:pPr>
      <w:rPr>
        <w:rFonts w:ascii="Wingdings 2" w:hAnsi="Wingdings 2" w:hint="default"/>
      </w:rPr>
    </w:lvl>
    <w:lvl w:ilvl="3" w:tplc="F6A250BE" w:tentative="1">
      <w:start w:val="1"/>
      <w:numFmt w:val="bullet"/>
      <w:lvlText w:val=""/>
      <w:lvlJc w:val="left"/>
      <w:pPr>
        <w:tabs>
          <w:tab w:val="num" w:pos="2880"/>
        </w:tabs>
        <w:ind w:left="2880" w:hanging="360"/>
      </w:pPr>
      <w:rPr>
        <w:rFonts w:ascii="Wingdings 2" w:hAnsi="Wingdings 2" w:hint="default"/>
      </w:rPr>
    </w:lvl>
    <w:lvl w:ilvl="4" w:tplc="0890C5FA" w:tentative="1">
      <w:start w:val="1"/>
      <w:numFmt w:val="bullet"/>
      <w:lvlText w:val=""/>
      <w:lvlJc w:val="left"/>
      <w:pPr>
        <w:tabs>
          <w:tab w:val="num" w:pos="3600"/>
        </w:tabs>
        <w:ind w:left="3600" w:hanging="360"/>
      </w:pPr>
      <w:rPr>
        <w:rFonts w:ascii="Wingdings 2" w:hAnsi="Wingdings 2" w:hint="default"/>
      </w:rPr>
    </w:lvl>
    <w:lvl w:ilvl="5" w:tplc="7C94B7AC" w:tentative="1">
      <w:start w:val="1"/>
      <w:numFmt w:val="bullet"/>
      <w:lvlText w:val=""/>
      <w:lvlJc w:val="left"/>
      <w:pPr>
        <w:tabs>
          <w:tab w:val="num" w:pos="4320"/>
        </w:tabs>
        <w:ind w:left="4320" w:hanging="360"/>
      </w:pPr>
      <w:rPr>
        <w:rFonts w:ascii="Wingdings 2" w:hAnsi="Wingdings 2" w:hint="default"/>
      </w:rPr>
    </w:lvl>
    <w:lvl w:ilvl="6" w:tplc="D8A24F9C" w:tentative="1">
      <w:start w:val="1"/>
      <w:numFmt w:val="bullet"/>
      <w:lvlText w:val=""/>
      <w:lvlJc w:val="left"/>
      <w:pPr>
        <w:tabs>
          <w:tab w:val="num" w:pos="5040"/>
        </w:tabs>
        <w:ind w:left="5040" w:hanging="360"/>
      </w:pPr>
      <w:rPr>
        <w:rFonts w:ascii="Wingdings 2" w:hAnsi="Wingdings 2" w:hint="default"/>
      </w:rPr>
    </w:lvl>
    <w:lvl w:ilvl="7" w:tplc="840C417A" w:tentative="1">
      <w:start w:val="1"/>
      <w:numFmt w:val="bullet"/>
      <w:lvlText w:val=""/>
      <w:lvlJc w:val="left"/>
      <w:pPr>
        <w:tabs>
          <w:tab w:val="num" w:pos="5760"/>
        </w:tabs>
        <w:ind w:left="5760" w:hanging="360"/>
      </w:pPr>
      <w:rPr>
        <w:rFonts w:ascii="Wingdings 2" w:hAnsi="Wingdings 2" w:hint="default"/>
      </w:rPr>
    </w:lvl>
    <w:lvl w:ilvl="8" w:tplc="5322C070" w:tentative="1">
      <w:start w:val="1"/>
      <w:numFmt w:val="bullet"/>
      <w:lvlText w:val=""/>
      <w:lvlJc w:val="left"/>
      <w:pPr>
        <w:tabs>
          <w:tab w:val="num" w:pos="6480"/>
        </w:tabs>
        <w:ind w:left="6480" w:hanging="360"/>
      </w:pPr>
      <w:rPr>
        <w:rFonts w:ascii="Wingdings 2" w:hAnsi="Wingdings 2" w:hint="default"/>
      </w:rPr>
    </w:lvl>
  </w:abstractNum>
  <w:abstractNum w:abstractNumId="39" w15:restartNumberingAfterBreak="0">
    <w:nsid w:val="756B593E"/>
    <w:multiLevelType w:val="hybridMultilevel"/>
    <w:tmpl w:val="238C2EBC"/>
    <w:lvl w:ilvl="0" w:tplc="FBF44BB0">
      <w:numFmt w:val="bullet"/>
      <w:lvlText w:val="-"/>
      <w:lvlJc w:val="left"/>
      <w:pPr>
        <w:ind w:left="1080" w:hanging="360"/>
      </w:pPr>
      <w:rPr>
        <w:rFonts w:ascii="Times New Roman" w:eastAsiaTheme="minorHAnsi" w:hAnsi="Times New Roman" w:cs="Times New Roman" w:hint="default"/>
      </w:rPr>
    </w:lvl>
    <w:lvl w:ilvl="1" w:tplc="04100003">
      <w:start w:val="1"/>
      <w:numFmt w:val="bullet"/>
      <w:lvlText w:val="o"/>
      <w:lvlJc w:val="left"/>
      <w:pPr>
        <w:ind w:left="1800" w:hanging="360"/>
      </w:pPr>
      <w:rPr>
        <w:rFonts w:ascii="Courier New" w:hAnsi="Courier New" w:cs="Courier New" w:hint="default"/>
      </w:rPr>
    </w:lvl>
    <w:lvl w:ilvl="2" w:tplc="04100005">
      <w:start w:val="1"/>
      <w:numFmt w:val="bullet"/>
      <w:lvlText w:val=""/>
      <w:lvlJc w:val="left"/>
      <w:pPr>
        <w:ind w:left="2520" w:hanging="360"/>
      </w:pPr>
      <w:rPr>
        <w:rFonts w:ascii="Wingdings" w:hAnsi="Wingdings" w:hint="default"/>
      </w:rPr>
    </w:lvl>
    <w:lvl w:ilvl="3" w:tplc="04100001">
      <w:start w:val="1"/>
      <w:numFmt w:val="bullet"/>
      <w:lvlText w:val=""/>
      <w:lvlJc w:val="left"/>
      <w:pPr>
        <w:ind w:left="3240" w:hanging="360"/>
      </w:pPr>
      <w:rPr>
        <w:rFonts w:ascii="Symbol" w:hAnsi="Symbol" w:hint="default"/>
      </w:rPr>
    </w:lvl>
    <w:lvl w:ilvl="4" w:tplc="04100003">
      <w:start w:val="1"/>
      <w:numFmt w:val="bullet"/>
      <w:lvlText w:val="o"/>
      <w:lvlJc w:val="left"/>
      <w:pPr>
        <w:ind w:left="3960" w:hanging="360"/>
      </w:pPr>
      <w:rPr>
        <w:rFonts w:ascii="Courier New" w:hAnsi="Courier New" w:cs="Courier New" w:hint="default"/>
      </w:rPr>
    </w:lvl>
    <w:lvl w:ilvl="5" w:tplc="04100005">
      <w:start w:val="1"/>
      <w:numFmt w:val="bullet"/>
      <w:lvlText w:val=""/>
      <w:lvlJc w:val="left"/>
      <w:pPr>
        <w:ind w:left="4680" w:hanging="360"/>
      </w:pPr>
      <w:rPr>
        <w:rFonts w:ascii="Wingdings" w:hAnsi="Wingdings" w:hint="default"/>
      </w:rPr>
    </w:lvl>
    <w:lvl w:ilvl="6" w:tplc="04100001">
      <w:start w:val="1"/>
      <w:numFmt w:val="bullet"/>
      <w:lvlText w:val=""/>
      <w:lvlJc w:val="left"/>
      <w:pPr>
        <w:ind w:left="5400" w:hanging="360"/>
      </w:pPr>
      <w:rPr>
        <w:rFonts w:ascii="Symbol" w:hAnsi="Symbol" w:hint="default"/>
      </w:rPr>
    </w:lvl>
    <w:lvl w:ilvl="7" w:tplc="04100003">
      <w:start w:val="1"/>
      <w:numFmt w:val="bullet"/>
      <w:lvlText w:val="o"/>
      <w:lvlJc w:val="left"/>
      <w:pPr>
        <w:ind w:left="6120" w:hanging="360"/>
      </w:pPr>
      <w:rPr>
        <w:rFonts w:ascii="Courier New" w:hAnsi="Courier New" w:cs="Courier New" w:hint="default"/>
      </w:rPr>
    </w:lvl>
    <w:lvl w:ilvl="8" w:tplc="04100005">
      <w:start w:val="1"/>
      <w:numFmt w:val="bullet"/>
      <w:lvlText w:val=""/>
      <w:lvlJc w:val="left"/>
      <w:pPr>
        <w:ind w:left="6840" w:hanging="360"/>
      </w:pPr>
      <w:rPr>
        <w:rFonts w:ascii="Wingdings" w:hAnsi="Wingdings" w:hint="default"/>
      </w:rPr>
    </w:lvl>
  </w:abstractNum>
  <w:abstractNum w:abstractNumId="40" w15:restartNumberingAfterBreak="0">
    <w:nsid w:val="76630C6F"/>
    <w:multiLevelType w:val="hybridMultilevel"/>
    <w:tmpl w:val="3B6E4A3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1" w15:restartNumberingAfterBreak="0">
    <w:nsid w:val="76CC536F"/>
    <w:multiLevelType w:val="hybridMultilevel"/>
    <w:tmpl w:val="E8441872"/>
    <w:lvl w:ilvl="0" w:tplc="CDF0F554">
      <w:start w:val="1"/>
      <w:numFmt w:val="decimal"/>
      <w:lvlText w:val="%1."/>
      <w:lvlJc w:val="left"/>
      <w:pPr>
        <w:ind w:left="720" w:hanging="360"/>
      </w:pPr>
      <w:rPr>
        <w:rFonts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15:restartNumberingAfterBreak="0">
    <w:nsid w:val="7BEA1EA5"/>
    <w:multiLevelType w:val="hybridMultilevel"/>
    <w:tmpl w:val="6554D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B831BA"/>
    <w:multiLevelType w:val="hybridMultilevel"/>
    <w:tmpl w:val="AD5E6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0"/>
  </w:num>
  <w:num w:numId="2">
    <w:abstractNumId w:val="23"/>
  </w:num>
  <w:num w:numId="3">
    <w:abstractNumId w:val="42"/>
  </w:num>
  <w:num w:numId="4">
    <w:abstractNumId w:val="19"/>
  </w:num>
  <w:num w:numId="5">
    <w:abstractNumId w:val="29"/>
  </w:num>
  <w:num w:numId="6">
    <w:abstractNumId w:val="28"/>
  </w:num>
  <w:num w:numId="7">
    <w:abstractNumId w:val="0"/>
  </w:num>
  <w:num w:numId="8">
    <w:abstractNumId w:val="16"/>
  </w:num>
  <w:num w:numId="9">
    <w:abstractNumId w:val="15"/>
  </w:num>
  <w:num w:numId="10">
    <w:abstractNumId w:val="5"/>
  </w:num>
  <w:num w:numId="11">
    <w:abstractNumId w:val="31"/>
  </w:num>
  <w:num w:numId="12">
    <w:abstractNumId w:val="2"/>
  </w:num>
  <w:num w:numId="13">
    <w:abstractNumId w:val="8"/>
  </w:num>
  <w:num w:numId="14">
    <w:abstractNumId w:val="14"/>
  </w:num>
  <w:num w:numId="15">
    <w:abstractNumId w:val="24"/>
  </w:num>
  <w:num w:numId="16">
    <w:abstractNumId w:val="13"/>
  </w:num>
  <w:num w:numId="17">
    <w:abstractNumId w:val="12"/>
  </w:num>
  <w:num w:numId="18">
    <w:abstractNumId w:val="36"/>
  </w:num>
  <w:num w:numId="19">
    <w:abstractNumId w:val="10"/>
  </w:num>
  <w:num w:numId="20">
    <w:abstractNumId w:val="30"/>
  </w:num>
  <w:num w:numId="21">
    <w:abstractNumId w:val="17"/>
  </w:num>
  <w:num w:numId="22">
    <w:abstractNumId w:val="43"/>
  </w:num>
  <w:num w:numId="23">
    <w:abstractNumId w:val="25"/>
  </w:num>
  <w:num w:numId="24">
    <w:abstractNumId w:val="6"/>
  </w:num>
  <w:num w:numId="25">
    <w:abstractNumId w:val="18"/>
  </w:num>
  <w:num w:numId="26">
    <w:abstractNumId w:val="41"/>
  </w:num>
  <w:num w:numId="27">
    <w:abstractNumId w:val="33"/>
  </w:num>
  <w:num w:numId="28">
    <w:abstractNumId w:val="26"/>
  </w:num>
  <w:num w:numId="29">
    <w:abstractNumId w:val="27"/>
  </w:num>
  <w:num w:numId="30">
    <w:abstractNumId w:val="34"/>
  </w:num>
  <w:num w:numId="31">
    <w:abstractNumId w:val="7"/>
  </w:num>
  <w:num w:numId="32">
    <w:abstractNumId w:val="20"/>
  </w:num>
  <w:num w:numId="33">
    <w:abstractNumId w:val="3"/>
  </w:num>
  <w:num w:numId="34">
    <w:abstractNumId w:val="35"/>
  </w:num>
  <w:num w:numId="35">
    <w:abstractNumId w:val="11"/>
  </w:num>
  <w:num w:numId="36">
    <w:abstractNumId w:val="21"/>
  </w:num>
  <w:num w:numId="37">
    <w:abstractNumId w:val="9"/>
  </w:num>
  <w:num w:numId="38">
    <w:abstractNumId w:val="1"/>
  </w:num>
  <w:num w:numId="39">
    <w:abstractNumId w:val="22"/>
  </w:num>
  <w:num w:numId="40">
    <w:abstractNumId w:val="37"/>
  </w:num>
  <w:num w:numId="41">
    <w:abstractNumId w:val="32"/>
  </w:num>
  <w:num w:numId="42">
    <w:abstractNumId w:val="4"/>
  </w:num>
  <w:num w:numId="43">
    <w:abstractNumId w:val="38"/>
  </w:num>
  <w:num w:numId="44">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A6C"/>
    <w:rsid w:val="00017CEC"/>
    <w:rsid w:val="0002787B"/>
    <w:rsid w:val="000F1B88"/>
    <w:rsid w:val="0014470B"/>
    <w:rsid w:val="001716AD"/>
    <w:rsid w:val="001944DC"/>
    <w:rsid w:val="00196351"/>
    <w:rsid w:val="001C04F1"/>
    <w:rsid w:val="001D6810"/>
    <w:rsid w:val="001E749A"/>
    <w:rsid w:val="001F0910"/>
    <w:rsid w:val="001F4A83"/>
    <w:rsid w:val="00213467"/>
    <w:rsid w:val="00260C35"/>
    <w:rsid w:val="0027455E"/>
    <w:rsid w:val="00282E6B"/>
    <w:rsid w:val="002874F7"/>
    <w:rsid w:val="002B1704"/>
    <w:rsid w:val="002F1ECB"/>
    <w:rsid w:val="002F3BBD"/>
    <w:rsid w:val="002F6E7A"/>
    <w:rsid w:val="00300208"/>
    <w:rsid w:val="003003A4"/>
    <w:rsid w:val="00301833"/>
    <w:rsid w:val="00311B12"/>
    <w:rsid w:val="003413FB"/>
    <w:rsid w:val="00356BFC"/>
    <w:rsid w:val="00364F99"/>
    <w:rsid w:val="003A3648"/>
    <w:rsid w:val="00431C91"/>
    <w:rsid w:val="00434CE3"/>
    <w:rsid w:val="00446781"/>
    <w:rsid w:val="004739D4"/>
    <w:rsid w:val="004A670D"/>
    <w:rsid w:val="004A7787"/>
    <w:rsid w:val="004D5186"/>
    <w:rsid w:val="00510495"/>
    <w:rsid w:val="005606CE"/>
    <w:rsid w:val="00566BEB"/>
    <w:rsid w:val="005A4AD6"/>
    <w:rsid w:val="005B2262"/>
    <w:rsid w:val="005F60EC"/>
    <w:rsid w:val="0060010D"/>
    <w:rsid w:val="00605332"/>
    <w:rsid w:val="006060C7"/>
    <w:rsid w:val="00624E89"/>
    <w:rsid w:val="00635E03"/>
    <w:rsid w:val="00644B50"/>
    <w:rsid w:val="006B2681"/>
    <w:rsid w:val="006D5BD5"/>
    <w:rsid w:val="006E25E7"/>
    <w:rsid w:val="006E75D4"/>
    <w:rsid w:val="00726A22"/>
    <w:rsid w:val="00742D66"/>
    <w:rsid w:val="00755F60"/>
    <w:rsid w:val="007A6E2A"/>
    <w:rsid w:val="007B5A7A"/>
    <w:rsid w:val="007D6A3E"/>
    <w:rsid w:val="007E3CB4"/>
    <w:rsid w:val="007F142F"/>
    <w:rsid w:val="007F2ED8"/>
    <w:rsid w:val="008053CB"/>
    <w:rsid w:val="00830060"/>
    <w:rsid w:val="0085097C"/>
    <w:rsid w:val="00861615"/>
    <w:rsid w:val="009000FE"/>
    <w:rsid w:val="009210E6"/>
    <w:rsid w:val="009300BF"/>
    <w:rsid w:val="00953582"/>
    <w:rsid w:val="009922A8"/>
    <w:rsid w:val="009E3935"/>
    <w:rsid w:val="00A162A4"/>
    <w:rsid w:val="00A26B9D"/>
    <w:rsid w:val="00A27E16"/>
    <w:rsid w:val="00A36EE1"/>
    <w:rsid w:val="00A420F1"/>
    <w:rsid w:val="00A6297E"/>
    <w:rsid w:val="00A66F61"/>
    <w:rsid w:val="00AC2E28"/>
    <w:rsid w:val="00AC5FFF"/>
    <w:rsid w:val="00AD5C8A"/>
    <w:rsid w:val="00AE1FDD"/>
    <w:rsid w:val="00AE6B65"/>
    <w:rsid w:val="00AF2D6C"/>
    <w:rsid w:val="00B0316C"/>
    <w:rsid w:val="00B175B6"/>
    <w:rsid w:val="00B567F1"/>
    <w:rsid w:val="00B625D8"/>
    <w:rsid w:val="00B65A7B"/>
    <w:rsid w:val="00B81A6C"/>
    <w:rsid w:val="00B94E8F"/>
    <w:rsid w:val="00BC3316"/>
    <w:rsid w:val="00BE46A1"/>
    <w:rsid w:val="00C44E2F"/>
    <w:rsid w:val="00C661EC"/>
    <w:rsid w:val="00C736D6"/>
    <w:rsid w:val="00C82CA7"/>
    <w:rsid w:val="00C85B1A"/>
    <w:rsid w:val="00CB07CF"/>
    <w:rsid w:val="00CD7B37"/>
    <w:rsid w:val="00CE48D0"/>
    <w:rsid w:val="00D05EE9"/>
    <w:rsid w:val="00D15CD5"/>
    <w:rsid w:val="00D323FB"/>
    <w:rsid w:val="00D369CB"/>
    <w:rsid w:val="00D43B52"/>
    <w:rsid w:val="00D5714F"/>
    <w:rsid w:val="00D57E4B"/>
    <w:rsid w:val="00D65472"/>
    <w:rsid w:val="00DE6A92"/>
    <w:rsid w:val="00DF4DAA"/>
    <w:rsid w:val="00E166E9"/>
    <w:rsid w:val="00E213E8"/>
    <w:rsid w:val="00E25F16"/>
    <w:rsid w:val="00E55D07"/>
    <w:rsid w:val="00E858D6"/>
    <w:rsid w:val="00F27239"/>
    <w:rsid w:val="00F543DD"/>
    <w:rsid w:val="00F84D02"/>
    <w:rsid w:val="00FA6176"/>
    <w:rsid w:val="00FB2AC3"/>
    <w:rsid w:val="00FB4B30"/>
    <w:rsid w:val="00FD242B"/>
  </w:rsids>
  <m:mathPr>
    <m:mathFont m:val="Cambria Math"/>
    <m:brkBin m:val="before"/>
    <m:brkBinSub m:val="--"/>
    <m:smallFrac m:val="0"/>
    <m:dispDef/>
    <m:lMargin m:val="0"/>
    <m:rMargin m:val="0"/>
    <m:defJc m:val="centerGroup"/>
    <m:wrapIndent m:val="1440"/>
    <m:intLim m:val="subSup"/>
    <m:naryLim m:val="undOvr"/>
  </m:mathPr>
  <w:themeFontLang w:val="it-IT"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26DD64"/>
  <w15:docId w15:val="{08C2B28F-3157-42A6-AAA4-71D65957A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lang w:val="it-IT" w:eastAsia="en-US" w:bidi="ar-SA"/>
      </w:rPr>
    </w:rPrDefault>
    <w:pPrDefault>
      <w:pPr>
        <w:ind w:firstLine="28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833"/>
    <w:pPr>
      <w:spacing w:after="160" w:line="259" w:lineRule="auto"/>
      <w:ind w:firstLine="0"/>
    </w:pPr>
    <w:rPr>
      <w:rFonts w:asciiTheme="minorHAnsi" w:hAnsiTheme="minorHAnsi"/>
      <w:sz w:val="22"/>
      <w:szCs w:val="22"/>
      <w:lang w:val="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E2A"/>
    <w:rPr>
      <w:color w:val="0563C1" w:themeColor="hyperlink"/>
      <w:u w:val="single"/>
    </w:rPr>
  </w:style>
  <w:style w:type="character" w:customStyle="1" w:styleId="un">
    <w:name w:val="u_n"/>
    <w:basedOn w:val="DefaultParagraphFont"/>
    <w:rsid w:val="007A6E2A"/>
  </w:style>
  <w:style w:type="paragraph" w:styleId="NormalWeb">
    <w:name w:val="Normal (Web)"/>
    <w:basedOn w:val="Normal"/>
    <w:uiPriority w:val="99"/>
    <w:unhideWhenUsed/>
    <w:rsid w:val="007A6E2A"/>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Header">
    <w:name w:val="header"/>
    <w:basedOn w:val="Normal"/>
    <w:link w:val="HeaderChar"/>
    <w:uiPriority w:val="99"/>
    <w:unhideWhenUsed/>
    <w:rsid w:val="00282E6B"/>
    <w:pPr>
      <w:tabs>
        <w:tab w:val="center" w:pos="4819"/>
        <w:tab w:val="right" w:pos="9638"/>
      </w:tabs>
      <w:spacing w:after="0" w:line="240" w:lineRule="auto"/>
    </w:pPr>
  </w:style>
  <w:style w:type="character" w:customStyle="1" w:styleId="HeaderChar">
    <w:name w:val="Header Char"/>
    <w:basedOn w:val="DefaultParagraphFont"/>
    <w:link w:val="Header"/>
    <w:uiPriority w:val="99"/>
    <w:rsid w:val="00282E6B"/>
    <w:rPr>
      <w:rFonts w:asciiTheme="minorHAnsi" w:hAnsiTheme="minorHAnsi"/>
      <w:sz w:val="22"/>
      <w:szCs w:val="22"/>
      <w:lang w:val="de-DE"/>
    </w:rPr>
  </w:style>
  <w:style w:type="paragraph" w:styleId="Footer">
    <w:name w:val="footer"/>
    <w:basedOn w:val="Normal"/>
    <w:link w:val="FooterChar"/>
    <w:uiPriority w:val="99"/>
    <w:unhideWhenUsed/>
    <w:rsid w:val="00282E6B"/>
    <w:pPr>
      <w:tabs>
        <w:tab w:val="center" w:pos="4819"/>
        <w:tab w:val="right" w:pos="9638"/>
      </w:tabs>
      <w:spacing w:after="0" w:line="240" w:lineRule="auto"/>
    </w:pPr>
  </w:style>
  <w:style w:type="character" w:customStyle="1" w:styleId="FooterChar">
    <w:name w:val="Footer Char"/>
    <w:basedOn w:val="DefaultParagraphFont"/>
    <w:link w:val="Footer"/>
    <w:uiPriority w:val="99"/>
    <w:rsid w:val="00282E6B"/>
    <w:rPr>
      <w:rFonts w:asciiTheme="minorHAnsi" w:hAnsiTheme="minorHAnsi"/>
      <w:sz w:val="22"/>
      <w:szCs w:val="22"/>
      <w:lang w:val="de-DE"/>
    </w:rPr>
  </w:style>
  <w:style w:type="paragraph" w:styleId="ListParagraph">
    <w:name w:val="List Paragraph"/>
    <w:basedOn w:val="Normal"/>
    <w:uiPriority w:val="34"/>
    <w:qFormat/>
    <w:rsid w:val="00DE6A92"/>
    <w:pPr>
      <w:spacing w:after="0" w:line="240" w:lineRule="auto"/>
      <w:ind w:left="720"/>
    </w:pPr>
    <w:rPr>
      <w:rFonts w:ascii="Calibri" w:hAnsi="Calibri" w:cs="Calibri"/>
      <w:lang w:val="en-US"/>
    </w:rPr>
  </w:style>
  <w:style w:type="paragraph" w:styleId="NoSpacing">
    <w:name w:val="No Spacing"/>
    <w:uiPriority w:val="1"/>
    <w:qFormat/>
    <w:rsid w:val="00DE6A92"/>
    <w:pPr>
      <w:ind w:firstLine="0"/>
    </w:pPr>
    <w:rPr>
      <w:rFonts w:ascii="Calibri" w:hAnsi="Calibri" w:cs="Calibri"/>
      <w:sz w:val="22"/>
      <w:szCs w:val="22"/>
      <w:lang w:val="en-US"/>
    </w:rPr>
  </w:style>
  <w:style w:type="paragraph" w:styleId="BalloonText">
    <w:name w:val="Balloon Text"/>
    <w:basedOn w:val="Normal"/>
    <w:link w:val="BalloonTextChar"/>
    <w:uiPriority w:val="99"/>
    <w:semiHidden/>
    <w:unhideWhenUsed/>
    <w:rsid w:val="004A6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670D"/>
    <w:rPr>
      <w:rFonts w:ascii="Segoe UI" w:hAnsi="Segoe UI" w:cs="Segoe UI"/>
      <w:sz w:val="18"/>
      <w:szCs w:val="18"/>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13367">
      <w:bodyDiv w:val="1"/>
      <w:marLeft w:val="0"/>
      <w:marRight w:val="0"/>
      <w:marTop w:val="0"/>
      <w:marBottom w:val="0"/>
      <w:divBdr>
        <w:top w:val="none" w:sz="0" w:space="0" w:color="auto"/>
        <w:left w:val="none" w:sz="0" w:space="0" w:color="auto"/>
        <w:bottom w:val="none" w:sz="0" w:space="0" w:color="auto"/>
        <w:right w:val="none" w:sz="0" w:space="0" w:color="auto"/>
      </w:divBdr>
      <w:divsChild>
        <w:div w:id="14161128">
          <w:marLeft w:val="576"/>
          <w:marRight w:val="0"/>
          <w:marTop w:val="120"/>
          <w:marBottom w:val="0"/>
          <w:divBdr>
            <w:top w:val="none" w:sz="0" w:space="0" w:color="auto"/>
            <w:left w:val="none" w:sz="0" w:space="0" w:color="auto"/>
            <w:bottom w:val="none" w:sz="0" w:space="0" w:color="auto"/>
            <w:right w:val="none" w:sz="0" w:space="0" w:color="auto"/>
          </w:divBdr>
        </w:div>
        <w:div w:id="2127120185">
          <w:marLeft w:val="576"/>
          <w:marRight w:val="0"/>
          <w:marTop w:val="120"/>
          <w:marBottom w:val="0"/>
          <w:divBdr>
            <w:top w:val="none" w:sz="0" w:space="0" w:color="auto"/>
            <w:left w:val="none" w:sz="0" w:space="0" w:color="auto"/>
            <w:bottom w:val="none" w:sz="0" w:space="0" w:color="auto"/>
            <w:right w:val="none" w:sz="0" w:space="0" w:color="auto"/>
          </w:divBdr>
        </w:div>
        <w:div w:id="801769292">
          <w:marLeft w:val="576"/>
          <w:marRight w:val="0"/>
          <w:marTop w:val="120"/>
          <w:marBottom w:val="0"/>
          <w:divBdr>
            <w:top w:val="none" w:sz="0" w:space="0" w:color="auto"/>
            <w:left w:val="none" w:sz="0" w:space="0" w:color="auto"/>
            <w:bottom w:val="none" w:sz="0" w:space="0" w:color="auto"/>
            <w:right w:val="none" w:sz="0" w:space="0" w:color="auto"/>
          </w:divBdr>
        </w:div>
      </w:divsChild>
    </w:div>
    <w:div w:id="385380109">
      <w:bodyDiv w:val="1"/>
      <w:marLeft w:val="0"/>
      <w:marRight w:val="0"/>
      <w:marTop w:val="0"/>
      <w:marBottom w:val="0"/>
      <w:divBdr>
        <w:top w:val="none" w:sz="0" w:space="0" w:color="auto"/>
        <w:left w:val="none" w:sz="0" w:space="0" w:color="auto"/>
        <w:bottom w:val="none" w:sz="0" w:space="0" w:color="auto"/>
        <w:right w:val="none" w:sz="0" w:space="0" w:color="auto"/>
      </w:divBdr>
      <w:divsChild>
        <w:div w:id="1862013445">
          <w:marLeft w:val="576"/>
          <w:marRight w:val="0"/>
          <w:marTop w:val="120"/>
          <w:marBottom w:val="0"/>
          <w:divBdr>
            <w:top w:val="none" w:sz="0" w:space="0" w:color="auto"/>
            <w:left w:val="none" w:sz="0" w:space="0" w:color="auto"/>
            <w:bottom w:val="none" w:sz="0" w:space="0" w:color="auto"/>
            <w:right w:val="none" w:sz="0" w:space="0" w:color="auto"/>
          </w:divBdr>
        </w:div>
        <w:div w:id="1245724420">
          <w:marLeft w:val="576"/>
          <w:marRight w:val="0"/>
          <w:marTop w:val="120"/>
          <w:marBottom w:val="0"/>
          <w:divBdr>
            <w:top w:val="none" w:sz="0" w:space="0" w:color="auto"/>
            <w:left w:val="none" w:sz="0" w:space="0" w:color="auto"/>
            <w:bottom w:val="none" w:sz="0" w:space="0" w:color="auto"/>
            <w:right w:val="none" w:sz="0" w:space="0" w:color="auto"/>
          </w:divBdr>
        </w:div>
        <w:div w:id="1296060877">
          <w:marLeft w:val="576"/>
          <w:marRight w:val="0"/>
          <w:marTop w:val="120"/>
          <w:marBottom w:val="0"/>
          <w:divBdr>
            <w:top w:val="none" w:sz="0" w:space="0" w:color="auto"/>
            <w:left w:val="none" w:sz="0" w:space="0" w:color="auto"/>
            <w:bottom w:val="none" w:sz="0" w:space="0" w:color="auto"/>
            <w:right w:val="none" w:sz="0" w:space="0" w:color="auto"/>
          </w:divBdr>
        </w:div>
        <w:div w:id="190919617">
          <w:marLeft w:val="576"/>
          <w:marRight w:val="0"/>
          <w:marTop w:val="120"/>
          <w:marBottom w:val="0"/>
          <w:divBdr>
            <w:top w:val="none" w:sz="0" w:space="0" w:color="auto"/>
            <w:left w:val="none" w:sz="0" w:space="0" w:color="auto"/>
            <w:bottom w:val="none" w:sz="0" w:space="0" w:color="auto"/>
            <w:right w:val="none" w:sz="0" w:space="0" w:color="auto"/>
          </w:divBdr>
        </w:div>
        <w:div w:id="467862574">
          <w:marLeft w:val="576"/>
          <w:marRight w:val="0"/>
          <w:marTop w:val="120"/>
          <w:marBottom w:val="0"/>
          <w:divBdr>
            <w:top w:val="none" w:sz="0" w:space="0" w:color="auto"/>
            <w:left w:val="none" w:sz="0" w:space="0" w:color="auto"/>
            <w:bottom w:val="none" w:sz="0" w:space="0" w:color="auto"/>
            <w:right w:val="none" w:sz="0" w:space="0" w:color="auto"/>
          </w:divBdr>
        </w:div>
        <w:div w:id="211580401">
          <w:marLeft w:val="576"/>
          <w:marRight w:val="0"/>
          <w:marTop w:val="120"/>
          <w:marBottom w:val="0"/>
          <w:divBdr>
            <w:top w:val="none" w:sz="0" w:space="0" w:color="auto"/>
            <w:left w:val="none" w:sz="0" w:space="0" w:color="auto"/>
            <w:bottom w:val="none" w:sz="0" w:space="0" w:color="auto"/>
            <w:right w:val="none" w:sz="0" w:space="0" w:color="auto"/>
          </w:divBdr>
        </w:div>
        <w:div w:id="724330788">
          <w:marLeft w:val="576"/>
          <w:marRight w:val="0"/>
          <w:marTop w:val="120"/>
          <w:marBottom w:val="0"/>
          <w:divBdr>
            <w:top w:val="none" w:sz="0" w:space="0" w:color="auto"/>
            <w:left w:val="none" w:sz="0" w:space="0" w:color="auto"/>
            <w:bottom w:val="none" w:sz="0" w:space="0" w:color="auto"/>
            <w:right w:val="none" w:sz="0" w:space="0" w:color="auto"/>
          </w:divBdr>
        </w:div>
        <w:div w:id="2024479025">
          <w:marLeft w:val="576"/>
          <w:marRight w:val="0"/>
          <w:marTop w:val="120"/>
          <w:marBottom w:val="0"/>
          <w:divBdr>
            <w:top w:val="none" w:sz="0" w:space="0" w:color="auto"/>
            <w:left w:val="none" w:sz="0" w:space="0" w:color="auto"/>
            <w:bottom w:val="none" w:sz="0" w:space="0" w:color="auto"/>
            <w:right w:val="none" w:sz="0" w:space="0" w:color="auto"/>
          </w:divBdr>
        </w:div>
        <w:div w:id="440730261">
          <w:marLeft w:val="576"/>
          <w:marRight w:val="0"/>
          <w:marTop w:val="120"/>
          <w:marBottom w:val="0"/>
          <w:divBdr>
            <w:top w:val="none" w:sz="0" w:space="0" w:color="auto"/>
            <w:left w:val="none" w:sz="0" w:space="0" w:color="auto"/>
            <w:bottom w:val="none" w:sz="0" w:space="0" w:color="auto"/>
            <w:right w:val="none" w:sz="0" w:space="0" w:color="auto"/>
          </w:divBdr>
        </w:div>
      </w:divsChild>
    </w:div>
    <w:div w:id="698120935">
      <w:bodyDiv w:val="1"/>
      <w:marLeft w:val="0"/>
      <w:marRight w:val="0"/>
      <w:marTop w:val="0"/>
      <w:marBottom w:val="0"/>
      <w:divBdr>
        <w:top w:val="none" w:sz="0" w:space="0" w:color="auto"/>
        <w:left w:val="none" w:sz="0" w:space="0" w:color="auto"/>
        <w:bottom w:val="none" w:sz="0" w:space="0" w:color="auto"/>
        <w:right w:val="none" w:sz="0" w:space="0" w:color="auto"/>
      </w:divBdr>
      <w:divsChild>
        <w:div w:id="1096245482">
          <w:marLeft w:val="576"/>
          <w:marRight w:val="0"/>
          <w:marTop w:val="120"/>
          <w:marBottom w:val="0"/>
          <w:divBdr>
            <w:top w:val="none" w:sz="0" w:space="0" w:color="auto"/>
            <w:left w:val="none" w:sz="0" w:space="0" w:color="auto"/>
            <w:bottom w:val="none" w:sz="0" w:space="0" w:color="auto"/>
            <w:right w:val="none" w:sz="0" w:space="0" w:color="auto"/>
          </w:divBdr>
        </w:div>
        <w:div w:id="1011639179">
          <w:marLeft w:val="576"/>
          <w:marRight w:val="0"/>
          <w:marTop w:val="120"/>
          <w:marBottom w:val="0"/>
          <w:divBdr>
            <w:top w:val="none" w:sz="0" w:space="0" w:color="auto"/>
            <w:left w:val="none" w:sz="0" w:space="0" w:color="auto"/>
            <w:bottom w:val="none" w:sz="0" w:space="0" w:color="auto"/>
            <w:right w:val="none" w:sz="0" w:space="0" w:color="auto"/>
          </w:divBdr>
        </w:div>
        <w:div w:id="2066296674">
          <w:marLeft w:val="576"/>
          <w:marRight w:val="0"/>
          <w:marTop w:val="120"/>
          <w:marBottom w:val="0"/>
          <w:divBdr>
            <w:top w:val="none" w:sz="0" w:space="0" w:color="auto"/>
            <w:left w:val="none" w:sz="0" w:space="0" w:color="auto"/>
            <w:bottom w:val="none" w:sz="0" w:space="0" w:color="auto"/>
            <w:right w:val="none" w:sz="0" w:space="0" w:color="auto"/>
          </w:divBdr>
        </w:div>
        <w:div w:id="408581566">
          <w:marLeft w:val="576"/>
          <w:marRight w:val="0"/>
          <w:marTop w:val="120"/>
          <w:marBottom w:val="0"/>
          <w:divBdr>
            <w:top w:val="none" w:sz="0" w:space="0" w:color="auto"/>
            <w:left w:val="none" w:sz="0" w:space="0" w:color="auto"/>
            <w:bottom w:val="none" w:sz="0" w:space="0" w:color="auto"/>
            <w:right w:val="none" w:sz="0" w:space="0" w:color="auto"/>
          </w:divBdr>
        </w:div>
      </w:divsChild>
    </w:div>
    <w:div w:id="772483172">
      <w:bodyDiv w:val="1"/>
      <w:marLeft w:val="0"/>
      <w:marRight w:val="0"/>
      <w:marTop w:val="0"/>
      <w:marBottom w:val="0"/>
      <w:divBdr>
        <w:top w:val="none" w:sz="0" w:space="0" w:color="auto"/>
        <w:left w:val="none" w:sz="0" w:space="0" w:color="auto"/>
        <w:bottom w:val="none" w:sz="0" w:space="0" w:color="auto"/>
        <w:right w:val="none" w:sz="0" w:space="0" w:color="auto"/>
      </w:divBdr>
      <w:divsChild>
        <w:div w:id="435518529">
          <w:marLeft w:val="576"/>
          <w:marRight w:val="0"/>
          <w:marTop w:val="120"/>
          <w:marBottom w:val="0"/>
          <w:divBdr>
            <w:top w:val="none" w:sz="0" w:space="0" w:color="auto"/>
            <w:left w:val="none" w:sz="0" w:space="0" w:color="auto"/>
            <w:bottom w:val="none" w:sz="0" w:space="0" w:color="auto"/>
            <w:right w:val="none" w:sz="0" w:space="0" w:color="auto"/>
          </w:divBdr>
        </w:div>
        <w:div w:id="450440422">
          <w:marLeft w:val="576"/>
          <w:marRight w:val="0"/>
          <w:marTop w:val="120"/>
          <w:marBottom w:val="0"/>
          <w:divBdr>
            <w:top w:val="none" w:sz="0" w:space="0" w:color="auto"/>
            <w:left w:val="none" w:sz="0" w:space="0" w:color="auto"/>
            <w:bottom w:val="none" w:sz="0" w:space="0" w:color="auto"/>
            <w:right w:val="none" w:sz="0" w:space="0" w:color="auto"/>
          </w:divBdr>
        </w:div>
        <w:div w:id="1137261076">
          <w:marLeft w:val="576"/>
          <w:marRight w:val="0"/>
          <w:marTop w:val="120"/>
          <w:marBottom w:val="0"/>
          <w:divBdr>
            <w:top w:val="none" w:sz="0" w:space="0" w:color="auto"/>
            <w:left w:val="none" w:sz="0" w:space="0" w:color="auto"/>
            <w:bottom w:val="none" w:sz="0" w:space="0" w:color="auto"/>
            <w:right w:val="none" w:sz="0" w:space="0" w:color="auto"/>
          </w:divBdr>
        </w:div>
      </w:divsChild>
    </w:div>
    <w:div w:id="89470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9F98D-7E3E-4F48-93C4-6EF501885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1102</Words>
  <Characters>6283</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pasquale bua</dc:creator>
  <cp:lastModifiedBy>THANYA</cp:lastModifiedBy>
  <cp:revision>3</cp:revision>
  <cp:lastPrinted>2021-07-22T07:16:00Z</cp:lastPrinted>
  <dcterms:created xsi:type="dcterms:W3CDTF">2021-08-19T23:42:00Z</dcterms:created>
  <dcterms:modified xsi:type="dcterms:W3CDTF">2021-08-19T23:44:00Z</dcterms:modified>
</cp:coreProperties>
</file>