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0BB847" w14:textId="77777777" w:rsidR="00D8576E" w:rsidRDefault="00D8576E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eastAsia="Helvetica" w:hAnsi="Helvetica" w:cs="Helvetica"/>
          <w:sz w:val="36"/>
          <w:szCs w:val="36"/>
        </w:rPr>
      </w:pPr>
      <w:bookmarkStart w:id="0" w:name="_GoBack"/>
      <w:bookmarkEnd w:id="0"/>
    </w:p>
    <w:p w14:paraId="7DA9357C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rFonts w:ascii="Helvetica" w:eastAsia="Helvetica" w:hAnsi="Helvetica" w:cs="Helvetica"/>
          <w:sz w:val="36"/>
          <w:szCs w:val="36"/>
        </w:rPr>
      </w:pPr>
      <w:r>
        <w:rPr>
          <w:rFonts w:ascii="Arial Unicode MS" w:eastAsia="Arial Unicode MS" w:hAnsi="Arial Unicode MS" w:cs="Arial Unicode MS"/>
          <w:b w:val="0"/>
          <w:bCs w:val="0"/>
          <w:sz w:val="36"/>
          <w:szCs w:val="36"/>
          <w:cs/>
        </w:rPr>
        <w:t>การถวายพระกุมารในพระวิหาร</w:t>
      </w:r>
    </w:p>
    <w:p w14:paraId="5F75D101" w14:textId="77777777" w:rsidR="00D8576E" w:rsidRDefault="00D8576E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</w:p>
    <w:p w14:paraId="45DFF00D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เพื่อเตรียมจิตใจพร้อมอ่านพระวาจาของพระเจ้าในบทนี้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ให้เราวอนขอพระจิตของพระเจ้าทรงฟื้นฟูจิตใจของเรา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เปิดดวงใจของเราให้พร้อมยอมรับความเข้าใจใหม่ๆ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พร้อมรับกำลังใจที่พระเจ้าปรารถนาประทานให้กับเรา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...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ให้เราจินตนาการว่า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ขณะนี้เรากำลังเดินติดตามนักบุญโยเซฟและพระนางมารีย์ผู้อุ้มพระกุมารเยซูเจ้าไว้ในอ้อมแขน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ก้าวเข้าไปในพระวิหาร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ณ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กรุงเยรูซาเล็ม</w:t>
      </w:r>
      <w:r>
        <w:rPr>
          <w:rFonts w:ascii="Helvetica" w:hAnsi="Helvetica"/>
          <w:b w:val="0"/>
          <w:bCs w:val="0"/>
          <w:sz w:val="28"/>
          <w:szCs w:val="28"/>
        </w:rPr>
        <w:t>...</w:t>
      </w:r>
    </w:p>
    <w:p w14:paraId="3B08F0A6" w14:textId="77777777" w:rsidR="00D8576E" w:rsidRDefault="00D8576E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</w:p>
    <w:p w14:paraId="6104E68C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proofErr w:type="gramStart"/>
      <w:r>
        <w:rPr>
          <w:rFonts w:ascii="Helvetica" w:hAnsi="Helvetica"/>
          <w:sz w:val="30"/>
          <w:szCs w:val="30"/>
        </w:rPr>
        <w:t>Lectio</w:t>
      </w:r>
      <w:proofErr w:type="spellEnd"/>
      <w:r>
        <w:rPr>
          <w:rFonts w:ascii="Helvetica" w:hAnsi="Helvetica"/>
          <w:sz w:val="30"/>
          <w:szCs w:val="30"/>
        </w:rPr>
        <w:t xml:space="preserve"> :</w:t>
      </w:r>
      <w:proofErr w:type="gramEnd"/>
      <w:r>
        <w:rPr>
          <w:rFonts w:ascii="Helvetica" w:hAnsi="Helvetica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พระเจ้าตรัส</w:t>
      </w:r>
    </w:p>
    <w:p w14:paraId="140D6553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ลูกา</w:t>
      </w:r>
      <w:r>
        <w:rPr>
          <w:rFonts w:ascii="Helvetica" w:hAnsi="Helvetica"/>
          <w:sz w:val="30"/>
          <w:szCs w:val="30"/>
        </w:rPr>
        <w:t xml:space="preserve"> 2:22-35</w:t>
      </w:r>
    </w:p>
    <w:p w14:paraId="60F4DA2C" w14:textId="77777777" w:rsidR="00D8576E" w:rsidRDefault="00FB6C87">
      <w:pPr>
        <w:pStyle w:val="Heading2"/>
        <w:tabs>
          <w:tab w:val="left" w:pos="720"/>
        </w:tabs>
        <w:rPr>
          <w:rFonts w:ascii="Helvetica" w:eastAsia="Helvetica" w:hAnsi="Helvetica" w:cs="Helvetica"/>
          <w:sz w:val="30"/>
          <w:szCs w:val="30"/>
        </w:rPr>
      </w:pPr>
      <w:r>
        <w:rPr>
          <w:rFonts w:ascii="Arial Unicode MS" w:hAnsi="Arial Unicode MS"/>
          <w:b w:val="0"/>
          <w:bCs w:val="0"/>
          <w:sz w:val="30"/>
          <w:szCs w:val="30"/>
          <w:cs/>
        </w:rPr>
        <w:t>การถวายพระกุมารในพระวิหาร</w:t>
      </w:r>
    </w:p>
    <w:p w14:paraId="2C62AC97" w14:textId="77777777" w:rsidR="00D8576E" w:rsidRDefault="00FB6C87">
      <w:pPr>
        <w:pStyle w:val="BodyA"/>
        <w:ind w:firstLine="709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22</w:t>
      </w:r>
      <w:r>
        <w:rPr>
          <w:rFonts w:ascii="Arial Unicode MS" w:hAnsi="Arial Unicode MS"/>
          <w:sz w:val="28"/>
          <w:szCs w:val="28"/>
          <w:cs/>
        </w:rPr>
        <w:t>เมื่อครบกำหนดเวลาที่มารดาและบุตรจะต้องทำพิธีชำระมลทินตามธรรมบัญญัติของโมเสส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โยเซฟพร้อมกับพระนางมารีย์นำพระกุมารไปที่กรุงเยรูซาเล็มเพื่อถวายแด่พระเจ้า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23</w:t>
      </w:r>
      <w:r>
        <w:rPr>
          <w:rFonts w:ascii="Arial Unicode MS" w:hAnsi="Arial Unicode MS"/>
          <w:sz w:val="28"/>
          <w:szCs w:val="28"/>
          <w:cs/>
        </w:rPr>
        <w:t>มีเขียนไว้ในธรรมบัญญัติของพระเจ้าว่า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จะต้องถวายบุตรชายคนแรกแด่พระเจ้า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24</w:t>
      </w:r>
      <w:r>
        <w:rPr>
          <w:rFonts w:ascii="Arial Unicode MS" w:hAnsi="Arial Unicode MS"/>
          <w:sz w:val="28"/>
          <w:szCs w:val="28"/>
          <w:cs/>
        </w:rPr>
        <w:t>และถวายเครื่องบูชาคือนกเขาหนึ่</w:t>
      </w:r>
      <w:r>
        <w:rPr>
          <w:rFonts w:ascii="Arial Unicode MS" w:hAnsi="Arial Unicode MS"/>
          <w:sz w:val="28"/>
          <w:szCs w:val="28"/>
          <w:cs/>
        </w:rPr>
        <w:t>งคู่หรือนกพิราบสองตัวตามที่มีกำหนดไว้ในธรรมบัญญัติของพระเจ้า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25</w:t>
      </w:r>
      <w:r>
        <w:rPr>
          <w:rFonts w:ascii="Arial Unicode MS" w:hAnsi="Arial Unicode MS"/>
          <w:sz w:val="28"/>
          <w:szCs w:val="28"/>
          <w:cs/>
        </w:rPr>
        <w:t>เวลานั้น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ที่กรุงเยรูซาเล็ม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ชายผู้หนึ่งชื่อ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สิเมโอน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เป็นคนชอบธรรมและยำเกรงพระเจ้า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เขารอคอยความรอดพ้นของอิสราเอล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พระจิตเจ้าสถิตอยู่กับเขา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26</w:t>
      </w:r>
      <w:r>
        <w:rPr>
          <w:rFonts w:ascii="Arial Unicode MS" w:hAnsi="Arial Unicode MS"/>
          <w:sz w:val="28"/>
          <w:szCs w:val="28"/>
          <w:cs/>
        </w:rPr>
        <w:t>และทรงเปิดเผยให้เขารู้ว่า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เขาจะไม่ตายก่อนที่จะได้เห็น</w:t>
      </w:r>
      <w:r>
        <w:rPr>
          <w:rFonts w:ascii="Arial Unicode MS" w:hAnsi="Arial Unicode MS"/>
          <w:sz w:val="28"/>
          <w:szCs w:val="28"/>
          <w:cs/>
        </w:rPr>
        <w:t>พระคริสต์ของพระเจ้า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  <w:vertAlign w:val="superscript"/>
        </w:rPr>
        <w:t>27</w:t>
      </w:r>
      <w:r>
        <w:rPr>
          <w:rFonts w:ascii="Arial Unicode MS" w:hAnsi="Arial Unicode MS"/>
          <w:sz w:val="28"/>
          <w:szCs w:val="28"/>
          <w:cs/>
        </w:rPr>
        <w:t>พระจิตเจ้าทรงนำสิเมโอนเข้าไปในพระวิหาร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ขณะที่โยเซฟพร้อมกับพระนางมารีย์นำพระกุมารเข้ามาปฏิบัติตามที่ธรรมบัญญัติกำหนดไว้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28</w:t>
      </w:r>
      <w:r>
        <w:rPr>
          <w:rFonts w:ascii="Arial Unicode MS" w:hAnsi="Arial Unicode MS"/>
          <w:sz w:val="28"/>
          <w:szCs w:val="28"/>
          <w:cs/>
        </w:rPr>
        <w:t>สิเมโอนรับพระกุมารมาอุ้มไว้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และกล่าวถวายพระพรแด่พระเจ้าว่า</w:t>
      </w:r>
    </w:p>
    <w:p w14:paraId="6083F831" w14:textId="77777777" w:rsidR="00D8576E" w:rsidRDefault="00FB6C87">
      <w:pPr>
        <w:pStyle w:val="Heading2"/>
        <w:tabs>
          <w:tab w:val="left" w:pos="72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cs/>
        </w:rPr>
        <w:t>บทเพลงของสิเมโอน</w:t>
      </w:r>
    </w:p>
    <w:p w14:paraId="41D559C0" w14:textId="77777777" w:rsidR="00D8576E" w:rsidRDefault="00FB6C87">
      <w:pPr>
        <w:pStyle w:val="BodyA"/>
        <w:ind w:firstLine="709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29</w:t>
      </w:r>
      <w:r>
        <w:rPr>
          <w:rFonts w:ascii="Arial Unicode MS" w:hAnsi="Arial Unicode MS"/>
          <w:sz w:val="28"/>
          <w:szCs w:val="28"/>
          <w:cs/>
        </w:rPr>
        <w:t>ข้าแต่พระเจ้า</w:t>
      </w:r>
    </w:p>
    <w:p w14:paraId="30E0EE72" w14:textId="77777777" w:rsidR="00D8576E" w:rsidRDefault="00FB6C87">
      <w:pPr>
        <w:pStyle w:val="BodyA"/>
        <w:ind w:firstLine="709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บัดนี้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พระองค์ทรงปล</w:t>
      </w:r>
      <w:r>
        <w:rPr>
          <w:rFonts w:ascii="Arial Unicode MS" w:hAnsi="Arial Unicode MS"/>
          <w:sz w:val="28"/>
          <w:szCs w:val="28"/>
          <w:cs/>
        </w:rPr>
        <w:t>่อยผู้รับใช้ของพระองค์ไปเป็นสุข</w:t>
      </w:r>
    </w:p>
    <w:p w14:paraId="40286122" w14:textId="77777777" w:rsidR="00D8576E" w:rsidRDefault="00FB6C87">
      <w:pPr>
        <w:pStyle w:val="BodyA"/>
        <w:ind w:firstLine="709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ตามพระดำรัสของพระองค์</w:t>
      </w:r>
    </w:p>
    <w:p w14:paraId="68232765" w14:textId="77777777" w:rsidR="00D8576E" w:rsidRDefault="00FB6C87">
      <w:pPr>
        <w:pStyle w:val="BodyA"/>
        <w:ind w:firstLine="709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30</w:t>
      </w:r>
      <w:r>
        <w:rPr>
          <w:rFonts w:ascii="Arial Unicode MS" w:hAnsi="Arial Unicode MS"/>
          <w:sz w:val="28"/>
          <w:szCs w:val="28"/>
          <w:cs/>
        </w:rPr>
        <w:t>เพราะนัยน์ตาของข้าพเจ้าได้เห็นองค์พระผู้ช่วยให้รอดพ้น</w:t>
      </w:r>
    </w:p>
    <w:p w14:paraId="27AB49ED" w14:textId="77777777" w:rsidR="00D8576E" w:rsidRDefault="00FB6C87">
      <w:pPr>
        <w:pStyle w:val="BodyA"/>
        <w:ind w:firstLine="709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31</w:t>
      </w:r>
      <w:r>
        <w:rPr>
          <w:rFonts w:ascii="Arial Unicode MS" w:hAnsi="Arial Unicode MS"/>
          <w:sz w:val="28"/>
          <w:szCs w:val="28"/>
          <w:cs/>
        </w:rPr>
        <w:t>ผู้ที่พระองค์ทรงจัดเตรียมไว้สำหรับนานาประชาชาติ</w:t>
      </w:r>
    </w:p>
    <w:p w14:paraId="713FC2B7" w14:textId="77777777" w:rsidR="00D8576E" w:rsidRDefault="00FB6C87">
      <w:pPr>
        <w:pStyle w:val="BodyA"/>
        <w:ind w:firstLine="709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32</w:t>
      </w:r>
      <w:r>
        <w:rPr>
          <w:rFonts w:ascii="Arial Unicode MS" w:hAnsi="Arial Unicode MS"/>
          <w:sz w:val="28"/>
          <w:szCs w:val="28"/>
          <w:cs/>
        </w:rPr>
        <w:t>เป็นแสงสว่างเปิดเผยให้คนต่างชาติรู้จักพระองค์</w:t>
      </w:r>
    </w:p>
    <w:p w14:paraId="361DDA78" w14:textId="77777777" w:rsidR="00D8576E" w:rsidRDefault="00FB6C87">
      <w:pPr>
        <w:pStyle w:val="BodyA"/>
        <w:ind w:firstLine="709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และเป็นสิริรุ่งโรจน์สำหรับอิสราเอลประชากรของพระอ</w:t>
      </w:r>
      <w:r>
        <w:rPr>
          <w:rFonts w:ascii="Arial Unicode MS" w:hAnsi="Arial Unicode MS"/>
          <w:sz w:val="28"/>
          <w:szCs w:val="28"/>
          <w:cs/>
        </w:rPr>
        <w:t>งค์</w:t>
      </w:r>
    </w:p>
    <w:p w14:paraId="32530E54" w14:textId="77777777" w:rsidR="00D8576E" w:rsidRDefault="00FB6C87">
      <w:pPr>
        <w:pStyle w:val="Heading2"/>
        <w:tabs>
          <w:tab w:val="left" w:pos="720"/>
        </w:tabs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b w:val="0"/>
          <w:bCs w:val="0"/>
          <w:sz w:val="28"/>
          <w:szCs w:val="28"/>
          <w:cs/>
        </w:rPr>
        <w:t>สิเมโอนกล่าวทำนาย</w:t>
      </w:r>
    </w:p>
    <w:p w14:paraId="37597319" w14:textId="77777777" w:rsidR="00D8576E" w:rsidRDefault="00FB6C87">
      <w:pPr>
        <w:pStyle w:val="BodyA"/>
        <w:ind w:firstLine="709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33</w:t>
      </w:r>
      <w:r>
        <w:rPr>
          <w:rFonts w:ascii="Arial Unicode MS" w:hAnsi="Arial Unicode MS"/>
          <w:sz w:val="28"/>
          <w:szCs w:val="28"/>
          <w:cs/>
        </w:rPr>
        <w:t>โยเซฟประหลาดใจในถ้อยคำที่กล่าวถึงพระกุมาร</w:t>
      </w:r>
      <w:r>
        <w:rPr>
          <w:rFonts w:ascii="Helvetica" w:hAnsi="Helvetica"/>
          <w:sz w:val="28"/>
          <w:szCs w:val="28"/>
        </w:rPr>
        <w:t xml:space="preserve"> </w:t>
      </w:r>
      <w:proofErr w:type="gramStart"/>
      <w:r>
        <w:rPr>
          <w:rFonts w:ascii="Arial Unicode MS" w:hAnsi="Arial Unicode MS"/>
          <w:sz w:val="28"/>
          <w:szCs w:val="28"/>
          <w:cs/>
        </w:rPr>
        <w:t>พระนางมารีย์ก็ทรงรู้สึกเช่นเดียวกัน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  <w:vertAlign w:val="superscript"/>
        </w:rPr>
        <w:t>34</w:t>
      </w:r>
      <w:proofErr w:type="gramEnd"/>
      <w:r>
        <w:rPr>
          <w:rFonts w:ascii="Arial Unicode MS" w:hAnsi="Arial Unicode MS"/>
          <w:sz w:val="28"/>
          <w:szCs w:val="28"/>
          <w:cs/>
        </w:rPr>
        <w:t>สิเมโอนอวยพรท่านทั้งสองและกล่าวแก่พระนางมารีย์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พระมารดาว่า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พระเจ้าทรงกำหนดให้กุมารนี้เป็นเหตุให้คนจำนวนมากในอิสราเอลต้องล้มลง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หรือลุกขึ้น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และเป็นเครื่องหมายแห่งการต่อต้าน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  <w:vertAlign w:val="superscript"/>
        </w:rPr>
        <w:t>35</w:t>
      </w:r>
      <w:r>
        <w:rPr>
          <w:rFonts w:ascii="Arial Unicode MS" w:hAnsi="Arial Unicode MS"/>
          <w:sz w:val="28"/>
          <w:szCs w:val="28"/>
          <w:cs/>
        </w:rPr>
        <w:t>เพื่อความในใจของคนจำนวนมากจะถูกเปิดเผย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ส่วนท่าน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ดาบจะแทงทะลุจิตใจของท่าน</w:t>
      </w:r>
    </w:p>
    <w:p w14:paraId="7DA163F7" w14:textId="77777777" w:rsidR="00D8576E" w:rsidRDefault="00D8576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28"/>
          <w:szCs w:val="28"/>
        </w:rPr>
      </w:pPr>
    </w:p>
    <w:p w14:paraId="3384EB6C" w14:textId="77777777" w:rsidR="00D8576E" w:rsidRDefault="00D8576E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</w:p>
    <w:p w14:paraId="0D486F45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เข้าใจความหมายของพระวาจา</w:t>
      </w:r>
      <w:r>
        <w:rPr>
          <w:rFonts w:ascii="Helvetica" w:hAnsi="Helvetica"/>
          <w:sz w:val="30"/>
          <w:szCs w:val="30"/>
        </w:rPr>
        <w:t xml:space="preserve"> </w:t>
      </w:r>
    </w:p>
    <w:p w14:paraId="2EE16629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  <w:t>“</w:t>
      </w:r>
      <w:proofErr w:type="gramStart"/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ธรรมบัญญัติ</w:t>
      </w:r>
      <w:r>
        <w:rPr>
          <w:rFonts w:ascii="Helvetica" w:hAnsi="Helvetica"/>
          <w:b w:val="0"/>
          <w:bCs w:val="0"/>
          <w:sz w:val="28"/>
          <w:szCs w:val="28"/>
        </w:rPr>
        <w:t>”  “</w:t>
      </w:r>
      <w:proofErr w:type="gramEnd"/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กรุงเยรูซาเล็ม</w:t>
      </w:r>
      <w:r>
        <w:rPr>
          <w:rFonts w:ascii="Helvetica" w:hAnsi="Helvetica"/>
          <w:b w:val="0"/>
          <w:bCs w:val="0"/>
          <w:sz w:val="28"/>
          <w:szCs w:val="28"/>
        </w:rPr>
        <w:t xml:space="preserve">"  </w:t>
      </w:r>
      <w:r>
        <w:rPr>
          <w:rFonts w:ascii="Helvetica" w:hAnsi="Helvetica"/>
          <w:b w:val="0"/>
          <w:bCs w:val="0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พระวิหาร</w:t>
      </w:r>
      <w:r>
        <w:rPr>
          <w:rFonts w:ascii="Helvetica" w:hAnsi="Helvetica"/>
          <w:b w:val="0"/>
          <w:bCs w:val="0"/>
          <w:sz w:val="28"/>
          <w:szCs w:val="28"/>
        </w:rPr>
        <w:t xml:space="preserve">” 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จิตแห่งการพยากรณ์</w:t>
      </w:r>
      <w:r>
        <w:rPr>
          <w:rFonts w:ascii="Helvetica" w:hAnsi="Helvetica"/>
          <w:b w:val="0"/>
          <w:bCs w:val="0"/>
          <w:sz w:val="28"/>
          <w:szCs w:val="28"/>
        </w:rPr>
        <w:t xml:space="preserve">” 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เหล่านี้คือบริบทของการเผยแสดงครั้งใหม่ของพระเจ้าเรื่องความรอดพ้น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เหตุการณ์ฉากนี้ให้เกียรติ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ธรรมเนียมโบราณสองประการ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คือ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การชำระมลทินของผู้เป็นมารดาหลังจากให้กำเนิดบุตรได้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</w:rPr>
        <w:t xml:space="preserve">40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วัน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การถวายบุตรชายคนแรกแด่พระเจ้า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</w:p>
    <w:p w14:paraId="1819004C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ในการชำระมลทินของมารดา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ต้องถวายลูกแกะตัวหนึ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่ง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แต่ถ้านางไม่สามารถซื้อหาลูกแกะมาได้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ก็สามารถถวายนกพิราบหรือนกเขาหนึ่งคู่แทนได้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</w:p>
    <w:p w14:paraId="122D2F71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ธรรมบัญญัติกำหนดให้ถวายบุตรชายคนแรกเพราะถือว่าบุตรหัวปีเป็นกรรมสิทธิ์ของพระเจ้า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ผู้ทรงช่วยให้บุตรหัวปีของชาวอิสราเอลรอดชีวิตในคืนปัสกา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การถวายพระเยซูเจ้าเป็นเครื่องหมายของก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ารถวายตัว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รับใช้พระเจ้าตลอดชีวิตของพระองค์</w:t>
      </w:r>
    </w:p>
    <w:p w14:paraId="6A81AEA1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สิเมโอนเป็นตัวแทนของอิสราเอลยุคโบราณ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เขายึดมั่นในธรรมประเพณีตลอดชีวิตและรอคอยด้วยความหวัง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ในตัวชายชราผู้นี้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อิสราเอลยอมรับว่าการรอคอยอันยาวนานได้สิ้นสุดลงแล้ว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และยุคใหม่แห่งความรอดพ้นได้เริ่มขึ้นแล้ว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อิสราเอลยุคเ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ดิมสามารถพักผ่อนอย่างสงบ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ขณะที่ยุคใหม่ของพระเมสสิยาห์เริ่มขึ้น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การรอคอย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ความบรรเทาของอิสราเอล</w:t>
      </w:r>
      <w:r>
        <w:rPr>
          <w:rFonts w:ascii="Helvetica" w:hAnsi="Helvetica"/>
          <w:b w:val="0"/>
          <w:bCs w:val="0"/>
          <w:sz w:val="28"/>
          <w:szCs w:val="28"/>
        </w:rPr>
        <w:t xml:space="preserve">”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ของสิเมโอน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หมายถึงยุคที่ประกาศกอิสยาห์กล่าวถึง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ซึ่งจะเป็นยุคที่อิสราเอลได้รับความบรรเทา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และพระสิริรุ่งโรจน์ของพระเจ้าจะเผยตัวแก่ทุกชนชาติ</w:t>
      </w:r>
      <w:r>
        <w:rPr>
          <w:rFonts w:ascii="Helvetica" w:hAnsi="Helvetica"/>
          <w:b w:val="0"/>
          <w:bCs w:val="0"/>
          <w:sz w:val="28"/>
          <w:szCs w:val="28"/>
        </w:rPr>
        <w:t>(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อสย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</w:rPr>
        <w:t>40)</w:t>
      </w:r>
    </w:p>
    <w:p w14:paraId="0C15599E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พระจิตเจ้าทรงเปิดเผยให้สิเมโอนรู้ว่าเขาจะไม่ตายจนกว่าจะได้เห็นพระเมสสิยาห์ของพระเจ้า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ขณะที่เขารับพระกุมารมาอุ้มไว้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เขาสรรเสริญพระเจ้าที่ทรงรักษาคำพูดของพระองค์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บัดนี้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ณ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จุดเปลี่ยนของประวัติศาสตร์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เขาสามารถตายได้แล้ว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เพราะเขาได้เห็นความรอดพ้นของชนชาติทั้งหล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ายแล้ว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ถ้อยคำของสิเมโอนที่ประกาศว่า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ความรอดพ้นที่พระคริสตเจ้านำมานั้นจะมีผลต่อคนทั้งโลก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ทำให้ทั้งพระนางมารีย์และนักบุญโยเซฟประหลาดใจ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และเป็นการทำนายล่วงหน้าเกี่ยวกับงานเทศนาสั่งสอนของพระเยซูเจ้าและพระศาสนจักรของพระองค์</w:t>
      </w:r>
    </w:p>
    <w:p w14:paraId="2A1BB0EE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แต่กระนั้น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ท่ามกลางคำบอกเล่าที่เต็มไ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ปด้วยแสงสว่าง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ความยินดีและความหวัง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สิเมโอนยังกล่าวคำพูดที่น่ากังวลใจต่อพระนางมารีย์โดยตรงด้วย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เขาเปิดเผยว่าความรอดพ้นที่พระเจ้าประทานให้นี้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จะต้องเกิดขึ้นควบคู่กับความเสียสละยิ่งใหญ่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พระเยซูเจ้าจะทรงเป็น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เครื่องหมายแห่งการต่อต้าน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” 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เครื่องหมายของพระคริสตส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มภพ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คือทารกที่มีผ้าพันกายนอนอยู่ในรางหญ้าจะนำไปสู่เครื่องหมายของพระเยซูเจ้าผู้ถูกตรึงกางเขนและฝังไว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พระองค์จะทรงเป็นต้นเหตุให้เกิดความขัดแย้ง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หลายคนจะปฏิเสธพระองค์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หลายคนจะยอมรับพระองค์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และสิเมโอนแจ้งแก่พระนางมารีย์ว่า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Helvetica" w:hAnsi="Helvetica"/>
          <w:b w:val="0"/>
          <w:bCs w:val="0"/>
          <w:sz w:val="28"/>
          <w:szCs w:val="28"/>
        </w:rPr>
        <w:t>“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ดาบจะแทงทะลุจิตใจของท่าน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”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พระนางจะมีส่วนร่วมรับความเจ็บปวดต่างๆ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รวมถึงการถูกปฏิเสธที่พระบุตรของพระนางจะได้รับ</w:t>
      </w:r>
      <w:r>
        <w:rPr>
          <w:rFonts w:ascii="Helvetica" w:hAnsi="Helvetica"/>
          <w:b w:val="0"/>
          <w:bCs w:val="0"/>
          <w:sz w:val="28"/>
          <w:szCs w:val="28"/>
        </w:rPr>
        <w:t>...</w:t>
      </w:r>
    </w:p>
    <w:p w14:paraId="035F6C96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lastRenderedPageBreak/>
        <w:tab/>
      </w:r>
    </w:p>
    <w:p w14:paraId="7ED56CF6" w14:textId="77777777" w:rsidR="00D8576E" w:rsidRDefault="00D8576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5CC21B97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proofErr w:type="spellStart"/>
      <w:proofErr w:type="gramStart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>Meditatio</w:t>
      </w:r>
      <w:proofErr w:type="spellEnd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 xml:space="preserve"> :</w:t>
      </w:r>
      <w:proofErr w:type="gramEnd"/>
      <w:r>
        <w:rPr>
          <w:rFonts w:ascii="Helvetica" w:hAnsi="Helvetica"/>
          <w:b/>
          <w:bCs/>
          <w:color w:val="202020"/>
          <w:sz w:val="30"/>
          <w:szCs w:val="30"/>
          <w:u w:color="202020"/>
        </w:rPr>
        <w:t xml:space="preserve"> </w:t>
      </w:r>
      <w:r>
        <w:rPr>
          <w:rFonts w:ascii="Helvetica" w:hAnsi="Helvetica"/>
          <w:b/>
          <w:bCs/>
          <w:color w:val="202020"/>
          <w:sz w:val="28"/>
          <w:szCs w:val="28"/>
          <w:u w:color="202020"/>
        </w:rPr>
        <w:t xml:space="preserve"> </w:t>
      </w:r>
    </w:p>
    <w:p w14:paraId="1DA9645F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หลังจากตั้งใจอ่านและไตร่ตรองพระวรสารนี้ด้วยความพิศวงแล้ว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ให้เราพิจารณาสารและความท้าทายที่เราได้รับเป็นส่วนตัวจากการเผยแสดงของพระเจ้า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ให้พระวาจาแสดงปฏิกิริยากับประสบการณ์แห่งความเชื่อในตัวเรา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และครอบครัวของเรา</w:t>
      </w:r>
    </w:p>
    <w:p w14:paraId="067C554D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การถวายพระกุมารในพระวิหารแสดงให้เห็นว่า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ผลงานใหม่ของพระเจ้ากำลังทำให้คำสัญญาโบราณสำเร็จไป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ความทรงจำจะเป็นรากฐานของความหวังในอนาคตเสมอ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ข้อคิดนี้เป็นความจริงอย่างไรในชีวิตของเรา</w:t>
      </w:r>
    </w:p>
    <w:p w14:paraId="6AE114B5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สิเมโอนได้เฝ้ารอคอยมานานหลายปี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การเพียรทนของท่านสอนเราให้รู้จักคุณค่าของการรอคอยอย่างใจจดใจจ่ออย่างไร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เรากำลังรอคอยให้คำสัญญาใดเป็นความจริงบ้าง</w:t>
      </w:r>
    </w:p>
    <w:p w14:paraId="57E44443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ความหวัง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การวางใจ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และการรอคอยอย่างอดทนเป็นท่าทีที่จำเป็นสำหรับผู้มีความเชื่อทุกคน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เราเคยเห็นผลดีจากการวางใจ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ในตารางเวลาของพระเจ้ามากกว่าวางใจในตารางเวลาของเราเองหรือไม่</w:t>
      </w:r>
    </w:p>
    <w:p w14:paraId="6B1B9661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Helvetica" w:hAnsi="Helvetica"/>
          <w:color w:val="202020"/>
          <w:sz w:val="28"/>
          <w:szCs w:val="28"/>
          <w:u w:color="202020"/>
        </w:rPr>
        <w:t>“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ดาบจะแทงทะลุจิตใจของท่าน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”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ทำนายถึงความทุกข์ยากที่พระนางมารีย์จะต้องทนรับเพราะความรักที่มีต่อพระบุตรของพระนาง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พระนางรู้สึกอย่างไรเมื่อได้ฟังคำทำนายนี้จากสิเมโอน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ตลอดพระชนมชีพของพระเยซูเจ้าดวงใ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จของพระนางมารีย์ถูกดาบแทงทะลุอย่างใดบ้าง</w:t>
      </w:r>
    </w:p>
    <w:p w14:paraId="1C64F17D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แม่พระมหาทุกข์แสดงให้เราเห็นถึงพระหรรษทานที่เกิดขึ้นควบคู่กันเสมอกับความทุกข์ทรมานที่ได้รับ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ขณะที่ความทุกข์ทรมานทำร้ายจิตใจแต่บาดแผลจากความทรมานนั้นก็กลับเป็นเครื่องมือขยายหัวใจของมนุษย์ให้ใหญ่ขึ้น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พระนางมารีย์สอนเราให้ทนรับความทุกข์ทรมานด้วยท่าทีเช่นไร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</w:p>
    <w:p w14:paraId="679111C3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๐</w:t>
      </w:r>
      <w:r>
        <w:rPr>
          <w:rFonts w:ascii="Helvetica" w:eastAsia="Helvetica" w:hAnsi="Helvetica" w:cs="Helvetica"/>
          <w:color w:val="202020"/>
          <w:sz w:val="28"/>
          <w:szCs w:val="28"/>
          <w:u w:color="202020"/>
        </w:rPr>
        <w:tab/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เราอาจเปลี่ยนทัศนคติต่อความทุกข์ทรมานจากที่เคยมองว่าเป็นความโศกเศร้าอย่างไร้เหตุผลให้กลายเป็นมองเห็นโอกาสแห่งการรับพระหรรษทานเข้ามาในชีวิต</w:t>
      </w:r>
      <w:r>
        <w:rPr>
          <w:rFonts w:ascii="Helvetica" w:hAnsi="Helvetica"/>
          <w:color w:val="202020"/>
          <w:sz w:val="28"/>
          <w:szCs w:val="28"/>
          <w:u w:color="202020"/>
        </w:rPr>
        <w:t xml:space="preserve"> 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เพื่อที่จะขยายหัวใจของเราและช่วยเหลือผู้อื่นให้มองเห็นควา</w:t>
      </w:r>
      <w:r>
        <w:rPr>
          <w:rFonts w:ascii="Arial Unicode MS" w:eastAsia="Arial Unicode MS" w:hAnsi="Arial Unicode MS" w:cs="Arial Unicode MS"/>
          <w:color w:val="202020"/>
          <w:sz w:val="28"/>
          <w:szCs w:val="28"/>
          <w:u w:color="202020"/>
          <w:cs/>
        </w:rPr>
        <w:t>มหมายและความหวังท่ามกลางความเจ็บปวด</w:t>
      </w:r>
    </w:p>
    <w:p w14:paraId="43635F60" w14:textId="77777777" w:rsidR="00D8576E" w:rsidRDefault="00D8576E">
      <w:pPr>
        <w:pStyle w:val="BodyAAA"/>
        <w:jc w:val="both"/>
        <w:rPr>
          <w:rFonts w:ascii="Helvetica" w:eastAsia="Helvetica" w:hAnsi="Helvetica" w:cs="Helvetica"/>
          <w:color w:val="202020"/>
          <w:sz w:val="28"/>
          <w:szCs w:val="28"/>
          <w:u w:color="202020"/>
        </w:rPr>
      </w:pPr>
    </w:p>
    <w:p w14:paraId="564EB12D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proofErr w:type="spellStart"/>
      <w:r>
        <w:rPr>
          <w:rFonts w:ascii="Helvetica" w:hAnsi="Helvetica"/>
          <w:b/>
          <w:bCs/>
          <w:sz w:val="30"/>
          <w:szCs w:val="30"/>
        </w:rPr>
        <w:t>Oratio</w:t>
      </w:r>
      <w:proofErr w:type="spellEnd"/>
      <w:r>
        <w:rPr>
          <w:rFonts w:ascii="Helvetica" w:hAnsi="Helvetica"/>
          <w:b/>
          <w:bCs/>
          <w:sz w:val="30"/>
          <w:szCs w:val="30"/>
        </w:rPr>
        <w:t xml:space="preserve"> (</w:t>
      </w:r>
      <w:r>
        <w:rPr>
          <w:rFonts w:ascii="Arial Unicode MS" w:eastAsia="Arial Unicode MS" w:hAnsi="Arial Unicode MS" w:cs="Arial Unicode MS"/>
          <w:sz w:val="30"/>
          <w:szCs w:val="30"/>
          <w:cs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rFonts w:ascii="Helvetica" w:hAnsi="Helvetica"/>
          <w:b/>
          <w:bCs/>
          <w:sz w:val="30"/>
          <w:szCs w:val="30"/>
        </w:rPr>
        <w:t>)</w:t>
      </w:r>
    </w:p>
    <w:p w14:paraId="23EFFA3E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ตอบสนองต่อพระวาจาที่พระเจ้าตรัสกับเรา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ด้วยคำภาวนาจากใจของตนเอง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ด้วยการใช้ความคิด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ภาพจินตนาการและคำศัพท์จากพระคัมภีร์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เพื่อแต่งบทภาวนาของเรา</w:t>
      </w:r>
    </w:p>
    <w:p w14:paraId="485FEFC5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อาจเริ่มต้นด้วยคำภาวนานี้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จากนั้นจึงภาวนาต่อไปด้วยคำพูดของเราเอง</w:t>
      </w:r>
    </w:p>
    <w:p w14:paraId="237E2AD7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๐</w:t>
      </w: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ข้าแต่พระเจ้า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ผู้ทรงนำความรอดพ้นมาสู่โลกผ่านพระบุตรของพระองค์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โปรดให้ข้าพเจ้ารับพระเยซูเจ้าไว้ในอ้อมแขนและยอมให้ความรักของพระองค์แทรกเข้ามาในหัวใจ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โปรดประทานพระพรแห่งความเชื่อ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เพื่อให้ข้าพ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เจ้าวางใจในพระองค์อย่างสมบูรณ์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โปรดประทานพระพรแห่งความหวังเพื่อให้ข้าพเจ้ามองเห็นความทุกข์ทรมาน</w:t>
      </w:r>
    </w:p>
    <w:p w14:paraId="3A3E3E84" w14:textId="77777777" w:rsidR="00D8576E" w:rsidRDefault="00D8576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00F12194" w14:textId="77777777" w:rsidR="00D8576E" w:rsidRDefault="00D8576E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</w:p>
    <w:p w14:paraId="3DA1D327" w14:textId="77777777" w:rsidR="00D8576E" w:rsidRDefault="00FB6C87">
      <w:pPr>
        <w:pStyle w:val="BodyAAA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cs/>
        </w:rPr>
        <w:t>ในชีวิตที่ผ่านมาเป็นพระหรรษทาน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และโปรดประทานพระพรแห่งความรัก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</w:rPr>
        <w:t>เพื่อให้ข้าพเจ้าสัมผัสกับการประทับอยู่ของพระองค์</w:t>
      </w:r>
      <w:r>
        <w:rPr>
          <w:rFonts w:ascii="Helvetica" w:hAnsi="Helvetica"/>
          <w:sz w:val="28"/>
          <w:szCs w:val="28"/>
        </w:rPr>
        <w:t>......</w:t>
      </w:r>
    </w:p>
    <w:p w14:paraId="042E5557" w14:textId="77777777" w:rsidR="00D8576E" w:rsidRDefault="00D8576E">
      <w:pPr>
        <w:pStyle w:val="BodyAAA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008CA534" w14:textId="77777777" w:rsidR="00D8576E" w:rsidRDefault="00FB6C87">
      <w:pPr>
        <w:pStyle w:val="Default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14:paraId="2EAA7104" w14:textId="77777777" w:rsidR="00D8576E" w:rsidRDefault="00D8576E">
      <w:pPr>
        <w:pStyle w:val="Default"/>
        <w:jc w:val="both"/>
        <w:rPr>
          <w:rFonts w:ascii="Helvetica" w:eastAsia="Helvetica" w:hAnsi="Helvetica" w:cs="Helvetica"/>
          <w:sz w:val="28"/>
          <w:szCs w:val="28"/>
        </w:rPr>
      </w:pPr>
    </w:p>
    <w:p w14:paraId="5BBE77FA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r>
        <w:rPr>
          <w:rFonts w:ascii="Helvetica" w:hAnsi="Helvetica"/>
          <w:sz w:val="30"/>
          <w:szCs w:val="30"/>
        </w:rPr>
        <w:t>Contemplatio</w:t>
      </w:r>
      <w:proofErr w:type="spellEnd"/>
      <w:r>
        <w:rPr>
          <w:rFonts w:ascii="Helvetica" w:hAnsi="Helvetica"/>
          <w:sz w:val="30"/>
          <w:szCs w:val="30"/>
        </w:rPr>
        <w:t xml:space="preserve"> (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อยู่กับพระวาจา</w:t>
      </w:r>
      <w:r>
        <w:rPr>
          <w:rFonts w:ascii="Helvetica" w:hAnsi="Helvetica"/>
          <w:sz w:val="30"/>
          <w:szCs w:val="30"/>
        </w:rPr>
        <w:t>)</w:t>
      </w:r>
    </w:p>
    <w:p w14:paraId="350D88C7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และเมื่อคำพูดดูเหมือนจะมากเกินไปหรือน้อยจนไม่เพียงพอ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ให้เราพักผ่อนกับพระเจ้าในการภาวนาเพ่งพินิจ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โดยไม่ต้องใช้คำพูด</w:t>
      </w:r>
    </w:p>
    <w:p w14:paraId="6344F915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๐</w:t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สิเมโอนรอคอยมาทั้งชีวิตเพื่อได้เห็นพระเมสสิยาห์ของพระเจ้าผู้เสด็จมา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เมื่อท่านมองพระกุมารเยซูในอ้อมแขน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ท่านสมหวังแล้ว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ไม่มีสิ่งใดต้องกังวลใ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จอีกต่อไป</w:t>
      </w:r>
      <w:r>
        <w:rPr>
          <w:rFonts w:ascii="Helvetica" w:hAnsi="Helvetica"/>
          <w:b w:val="0"/>
          <w:bCs w:val="0"/>
          <w:sz w:val="28"/>
          <w:szCs w:val="28"/>
        </w:rPr>
        <w:t>..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ให้เราจินตนาการถึงประสบการณ์การได้โอบกอดใครสักคนที่รอคอยมาตลอดชีวิต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ใช้เวลาเพ่งพินิจการได้รับพระเยซูคริสตเจ้าผู้เสด็จเข้ามาในหัวใจของเรา</w:t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Helvetica" w:hAnsi="Helvetica"/>
          <w:sz w:val="28"/>
          <w:szCs w:val="28"/>
        </w:rPr>
        <w:t>____________________________________________________________________________________________________________</w:t>
      </w:r>
      <w:r>
        <w:rPr>
          <w:rFonts w:ascii="Helvetica" w:hAnsi="Helvetic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68147CB5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30"/>
          <w:szCs w:val="30"/>
        </w:rPr>
      </w:pPr>
      <w:proofErr w:type="spellStart"/>
      <w:r>
        <w:rPr>
          <w:rFonts w:ascii="Helvetica" w:hAnsi="Helvetica"/>
          <w:sz w:val="30"/>
          <w:szCs w:val="30"/>
        </w:rPr>
        <w:t>Communicatio</w:t>
      </w:r>
      <w:proofErr w:type="spellEnd"/>
      <w:r>
        <w:rPr>
          <w:rFonts w:ascii="Helvetica" w:hAnsi="Helvetica"/>
          <w:sz w:val="30"/>
          <w:szCs w:val="30"/>
        </w:rPr>
        <w:t xml:space="preserve"> (</w:t>
      </w: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  <w:cs/>
        </w:rPr>
        <w:t>นำพระวาจาไปปฏิบัติ</w:t>
      </w:r>
      <w:r>
        <w:rPr>
          <w:rFonts w:ascii="Helvetica" w:hAnsi="Helvetica"/>
          <w:sz w:val="30"/>
          <w:szCs w:val="30"/>
        </w:rPr>
        <w:t>)</w:t>
      </w:r>
    </w:p>
    <w:p w14:paraId="75012309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ในวันนี้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เราจะนำประสบการณ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์กับพระวาจาของพระเจ้ามาปฏิบัติจริง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เพื่อเปลี่ยนวิธีคิด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ความรู้สึก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และพฤติกรรมของเราได้อย่างไร</w:t>
      </w:r>
    </w:p>
    <w:p w14:paraId="47AA1711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b w:val="0"/>
          <w:bCs w:val="0"/>
          <w:sz w:val="28"/>
          <w:szCs w:val="28"/>
        </w:rPr>
      </w:pP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๐</w:t>
      </w:r>
      <w:r>
        <w:rPr>
          <w:rFonts w:ascii="Helvetica" w:eastAsia="Helvetica" w:hAnsi="Helvetica" w:cs="Helvetica"/>
          <w:b w:val="0"/>
          <w:bCs w:val="0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ภาพเหตุการณ์การถวายพระกุมารในพระวิหารนี้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เป็นตัวอย่างของความวางใจในพระเจ้า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บุคคลใดในเหตุการณ์นี้ที่เราต้องการเลียนแบบ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และใช้ความปรารถนานั้นพยายามเปลี่ยนแปลงตนเอง</w:t>
      </w:r>
      <w:r>
        <w:rPr>
          <w:rFonts w:ascii="Helvetica" w:hAnsi="Helvetica"/>
          <w:b w:val="0"/>
          <w:bCs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  <w:cs/>
        </w:rPr>
        <w:t>เปลี่ยนแปลงชีวิตให้กลับเป็นผู้ที่วางใจในพระเจ้าอย่างเต็มเปี่ยม</w:t>
      </w:r>
    </w:p>
    <w:p w14:paraId="6343B852" w14:textId="77777777" w:rsidR="00D8576E" w:rsidRDefault="00FB6C87"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Fonts w:ascii="Helvetica" w:hAnsi="Helvetic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38031721" w14:textId="77777777" w:rsidR="00D8576E" w:rsidRDefault="00D8576E">
      <w:pPr>
        <w:pStyle w:val="Default"/>
        <w:jc w:val="center"/>
        <w:rPr>
          <w:rFonts w:ascii="Helvetica" w:eastAsia="Helvetica" w:hAnsi="Helvetica" w:cs="Helvetica"/>
          <w:sz w:val="28"/>
          <w:szCs w:val="28"/>
        </w:rPr>
      </w:pPr>
    </w:p>
    <w:p w14:paraId="699B11B2" w14:textId="77777777" w:rsidR="00D8576E" w:rsidRDefault="00D8576E">
      <w:pPr>
        <w:pStyle w:val="Default"/>
        <w:jc w:val="center"/>
        <w:rPr>
          <w:rFonts w:ascii="Helvetica" w:eastAsia="Helvetica" w:hAnsi="Helvetica" w:cs="Helvetica"/>
          <w:sz w:val="28"/>
          <w:szCs w:val="28"/>
        </w:rPr>
      </w:pPr>
    </w:p>
    <w:p w14:paraId="7D02C927" w14:textId="77777777" w:rsidR="00D8576E" w:rsidRDefault="00FB6C87">
      <w:pPr>
        <w:pStyle w:val="Default"/>
        <w:jc w:val="center"/>
      </w:pPr>
      <w:r>
        <w:rPr>
          <w:rFonts w:ascii="Helvetica" w:hAnsi="Helvetica"/>
          <w:sz w:val="28"/>
          <w:szCs w:val="28"/>
        </w:rPr>
        <w:lastRenderedPageBreak/>
        <w:t>@@@@@@@@@</w:t>
      </w:r>
    </w:p>
    <w:sectPr w:rsidR="00D8576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36047" w14:textId="77777777" w:rsidR="00FB6C87" w:rsidRDefault="00FB6C87">
      <w:r>
        <w:separator/>
      </w:r>
    </w:p>
  </w:endnote>
  <w:endnote w:type="continuationSeparator" w:id="0">
    <w:p w14:paraId="3338CFF0" w14:textId="77777777" w:rsidR="00FB6C87" w:rsidRDefault="00FB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150B3" w14:textId="77777777" w:rsidR="00D8576E" w:rsidRDefault="00FB6C87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D422F4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422F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0C5BB" w14:textId="77777777" w:rsidR="00FB6C87" w:rsidRDefault="00FB6C87">
      <w:r>
        <w:separator/>
      </w:r>
    </w:p>
  </w:footnote>
  <w:footnote w:type="continuationSeparator" w:id="0">
    <w:p w14:paraId="4C94AD15" w14:textId="77777777" w:rsidR="00FB6C87" w:rsidRDefault="00FB6C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4B872" w14:textId="77777777" w:rsidR="00D8576E" w:rsidRDefault="00FB6C87">
    <w:pPr>
      <w:pStyle w:val="HeaderFooter"/>
      <w:tabs>
        <w:tab w:val="clear" w:pos="9020"/>
        <w:tab w:val="center" w:pos="4819"/>
        <w:tab w:val="right" w:pos="9612"/>
      </w:tabs>
      <w:spacing w:line="228" w:lineRule="auto"/>
      <w:outlineLvl w:val="0"/>
    </w:pPr>
    <w:proofErr w:type="spellStart"/>
    <w:r>
      <w:rPr>
        <w:rFonts w:ascii="Helvetica" w:hAnsi="Helvetica"/>
        <w:b/>
        <w:bCs/>
        <w:i/>
        <w:iCs/>
        <w:sz w:val="28"/>
        <w:szCs w:val="28"/>
      </w:rPr>
      <w:t>Lectio</w:t>
    </w:r>
    <w:proofErr w:type="spellEnd"/>
    <w:r>
      <w:rPr>
        <w:rFonts w:ascii="Helvetica" w:hAnsi="Helvetica"/>
        <w:b/>
        <w:bCs/>
        <w:i/>
        <w:iCs/>
        <w:sz w:val="28"/>
        <w:szCs w:val="28"/>
      </w:rPr>
      <w:t xml:space="preserve"> Divina: </w:t>
    </w:r>
    <w:r>
      <w:rPr>
        <w:rFonts w:ascii="Arial Unicode MS" w:hAnsi="Arial Unicode MS"/>
        <w:sz w:val="28"/>
        <w:szCs w:val="28"/>
        <w:cs/>
      </w:rPr>
      <w:t>กุมภาพันธ์</w:t>
    </w:r>
    <w:r>
      <w:rPr>
        <w:rFonts w:ascii="Helvetica" w:hAnsi="Helvetica"/>
        <w:b/>
        <w:bCs/>
        <w:i/>
        <w:iCs/>
        <w:sz w:val="28"/>
        <w:szCs w:val="28"/>
      </w:rPr>
      <w:t xml:space="preserve"> 2019</w:t>
    </w:r>
    <w:r>
      <w:rPr>
        <w:rFonts w:ascii="Helvetica" w:hAnsi="Helvetica"/>
        <w:b/>
        <w:bCs/>
        <w:sz w:val="28"/>
        <w:szCs w:val="28"/>
      </w:rPr>
      <w:t xml:space="preserve">   </w:t>
    </w:r>
    <w:r>
      <w:rPr>
        <w:rFonts w:ascii="Arial Unicode MS" w:hAnsi="Arial Unicode MS"/>
        <w:cs/>
      </w:rPr>
      <w:t>พระวาจาเปลี่ยนชีวิต</w:t>
    </w:r>
    <w:r>
      <w:rPr>
        <w:rFonts w:ascii="Helvetica" w:hAnsi="Helvetica"/>
        <w:b/>
        <w:bCs/>
      </w:rPr>
      <w:t xml:space="preserve"> Transformed by God</w:t>
    </w:r>
    <w:r>
      <w:rPr>
        <w:rFonts w:ascii="Helvetica" w:hAnsi="Helvetica"/>
        <w:b/>
        <w:bCs/>
      </w:rPr>
      <w:t>’</w:t>
    </w:r>
    <w:r>
      <w:rPr>
        <w:rFonts w:ascii="Helvetica" w:hAnsi="Helvetica"/>
        <w:b/>
        <w:bCs/>
      </w:rPr>
      <w:t>s Word - 3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6E"/>
    <w:rsid w:val="00D422F4"/>
    <w:rsid w:val="00D8576E"/>
    <w:rsid w:val="00F37AD1"/>
    <w:rsid w:val="00F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4A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2">
    <w:name w:val="heading 2"/>
    <w:next w:val="Body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Title">
    <w:name w:val="Title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AAA">
    <w:name w:val="Body A A A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6674</Characters>
  <Application>Microsoft Macintosh Word</Application>
  <DocSecurity>0</DocSecurity>
  <Lines>55</Lines>
  <Paragraphs>15</Paragraphs>
  <ScaleCrop>false</ScaleCrop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2019-02-01T12:33:00Z</dcterms:created>
  <dcterms:modified xsi:type="dcterms:W3CDTF">2019-02-01T12:33:00Z</dcterms:modified>
</cp:coreProperties>
</file>