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sz w:val="30"/>
          <w:szCs w:val="30"/>
          <w:rtl w:val="0"/>
          <w:lang w:val="en-US"/>
        </w:rPr>
        <w:t>Lectio Divina</w:t>
      </w:r>
      <w:r>
        <w:rPr>
          <w:sz w:val="30"/>
          <w:szCs w:val="30"/>
          <w:rtl w:val="0"/>
        </w:rPr>
        <w:t xml:space="preserve"> </w:t>
      </w:r>
      <w:r>
        <w:rPr>
          <w:sz w:val="30"/>
          <w:szCs w:val="30"/>
          <w:rtl w:val="0"/>
          <w:lang w:val="en-US"/>
        </w:rPr>
        <w:t xml:space="preserve">                                                     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กรกฏาคม</w:t>
      </w:r>
      <w:r>
        <w:rPr>
          <w:sz w:val="30"/>
          <w:szCs w:val="30"/>
          <w:rtl w:val="0"/>
        </w:rPr>
        <w:t xml:space="preserve"> </w:t>
      </w:r>
      <w:r>
        <w:rPr>
          <w:sz w:val="30"/>
          <w:szCs w:val="30"/>
          <w:rtl w:val="0"/>
          <w:lang w:val="en-US"/>
        </w:rPr>
        <w:t>2019</w:t>
        <w:tab/>
      </w:r>
      <w:r>
        <w:rPr>
          <w:sz w:val="42"/>
          <w:szCs w:val="42"/>
          <w:rtl w:val="0"/>
        </w:rPr>
        <w:tab/>
        <w:tab/>
        <w:t xml:space="preserve">                                                                      </w:t>
      </w:r>
      <w:r>
        <w:tab/>
        <w:tab/>
        <w:tab/>
        <w:tab/>
        <w:tab/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ต้องมีคนทำงานของพระเจ้า</w:t>
      </w: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bidi w:val="0"/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pacing w:val="-3"/>
          <w:sz w:val="34"/>
          <w:szCs w:val="34"/>
          <w:rtl w:val="0"/>
          <w:lang w:val="en-US"/>
        </w:rPr>
        <w:t xml:space="preserve">LECTIO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พระวาจาตรัสอะไร</w:t>
      </w:r>
      <w:r>
        <w:rPr>
          <w:sz w:val="34"/>
          <w:szCs w:val="34"/>
          <w:rtl w:val="0"/>
        </w:rPr>
        <w:t>)</w:t>
      </w:r>
    </w:p>
    <w:p>
      <w:pPr>
        <w:pStyle w:val="Default"/>
        <w:bidi w:val="0"/>
        <w:ind w:left="0" w:right="2920" w:firstLine="0"/>
        <w:jc w:val="both"/>
        <w:rPr>
          <w:spacing w:val="-5"/>
          <w:sz w:val="34"/>
          <w:szCs w:val="34"/>
          <w:rtl w:val="0"/>
        </w:rPr>
      </w:pPr>
    </w:p>
    <w:p>
      <w:pPr>
        <w:pStyle w:val="Default"/>
        <w:tabs>
          <w:tab w:val="left" w:pos="720"/>
        </w:tabs>
        <w:bidi w:val="0"/>
        <w:ind w:left="0" w:right="278" w:firstLine="0"/>
        <w:jc w:val="both"/>
        <w:rPr>
          <w:b w:val="0"/>
          <w:bCs w:val="0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พระเยซูเจ้าทรงส่งศิษย์เจ็ดสิบสองคน</w:t>
      </w:r>
      <w:r>
        <w:rPr>
          <w:b w:val="0"/>
          <w:bCs w:val="0"/>
          <w:sz w:val="34"/>
          <w:szCs w:val="34"/>
          <w:vertAlign w:val="superscript"/>
          <w:rtl w:val="0"/>
        </w:rPr>
        <w:t>a</w:t>
      </w:r>
    </w:p>
    <w:p>
      <w:pPr>
        <w:pStyle w:val="Default"/>
        <w:bidi w:val="0"/>
        <w:ind w:left="0" w:right="278" w:firstLine="720"/>
        <w:jc w:val="both"/>
        <w:rPr>
          <w:sz w:val="34"/>
          <w:szCs w:val="34"/>
          <w:rtl w:val="0"/>
        </w:rPr>
      </w:pPr>
      <w:r>
        <w:rPr>
          <w:sz w:val="34"/>
          <w:szCs w:val="34"/>
          <w:rtl w:val="0"/>
        </w:rPr>
        <w:t xml:space="preserve">10  </w:t>
      </w:r>
      <w:r>
        <w:rPr>
          <w:sz w:val="34"/>
          <w:szCs w:val="34"/>
          <w:vertAlign w:val="superscript"/>
          <w:rtl w:val="0"/>
        </w:rPr>
        <w:t>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ต่อจากนั้นองค์พระผู้เป็นเจ้าทรงแต่งตั้งศิษย์อีกเจ็ดสิบสองคน</w:t>
      </w:r>
      <w:r>
        <w:rPr>
          <w:sz w:val="34"/>
          <w:szCs w:val="34"/>
          <w:vertAlign w:val="superscript"/>
          <w:rtl w:val="0"/>
        </w:rPr>
        <w:t>b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และทรงส่งเขาล่วงหน้าพระองค์</w:t>
      </w:r>
      <w:r>
        <w:rPr>
          <w:sz w:val="34"/>
          <w:szCs w:val="34"/>
          <w:vertAlign w:val="superscript"/>
          <w:rtl w:val="0"/>
        </w:rPr>
        <w:t>c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เป็นคู่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ไปทุกตำบลทุกเมืองที่พระองค์จะเสด็จ</w:t>
      </w:r>
      <w:r>
        <w:rPr>
          <w:sz w:val="34"/>
          <w:szCs w:val="34"/>
          <w:rtl w:val="0"/>
        </w:rPr>
        <w:t xml:space="preserve">  </w:t>
      </w:r>
      <w:r>
        <w:rPr>
          <w:b w:val="1"/>
          <w:bCs w:val="1"/>
          <w:outline w:val="0"/>
          <w:color w:val="fb1e30"/>
          <w:sz w:val="34"/>
          <w:szCs w:val="34"/>
          <w:vertAlign w:val="superscript"/>
          <w:rtl w:val="0"/>
          <w14:textFill>
            <w14:solidFill>
              <w14:srgbClr w14:val="FC1F30"/>
            </w14:solidFill>
          </w14:textFill>
        </w:rPr>
        <w:t>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>พระองค์ตรัสกับเขาว่า</w:t>
      </w:r>
      <w:r>
        <w:rPr>
          <w:b w:val="1"/>
          <w:bCs w:val="1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 xml:space="preserve"> </w:t>
      </w:r>
      <w:r>
        <w:rPr>
          <w:b w:val="1"/>
          <w:bCs w:val="1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>ข้าวที่จะเกี่ยวมีมาก</w:t>
      </w:r>
      <w:r>
        <w:rPr>
          <w:b w:val="1"/>
          <w:bCs w:val="1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>แต่คนงานมีน้อย</w:t>
      </w:r>
      <w:r>
        <w:rPr>
          <w:b w:val="1"/>
          <w:bCs w:val="1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b1e30"/>
          <w:sz w:val="34"/>
          <w:szCs w:val="34"/>
          <w:rtl w:val="0"/>
          <w14:textFill>
            <w14:solidFill>
              <w14:srgbClr w14:val="FC1F30"/>
            </w14:solidFill>
          </w14:textFill>
        </w:rPr>
        <w:t>จงวอนขอเจ้าของนาให้ส่งคนงานมาเก็บเกี่ยวข้าวของพระองค์เถิด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จงไปเถิด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เราส่งท่านทั้งหลายไปดุจลูกแกะในฝูงสุนัขป่า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อย่านำถุงเงิน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ย่ามหรือรองเท้าไปด้วย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อย่าเสียเวลาทักทายผู้ใดตามทาง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เมื่อท่านเข้าบ้านใด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จงกล่าวก่อนว่า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สันติสุขจงมีแก่บ้านนี้เถิด</w:t>
      </w:r>
      <w:r>
        <w:rPr>
          <w:sz w:val="34"/>
          <w:szCs w:val="34"/>
          <w:rtl w:val="0"/>
        </w:rPr>
        <w:t xml:space="preserve">”  </w:t>
      </w:r>
      <w:r>
        <w:rPr>
          <w:sz w:val="34"/>
          <w:szCs w:val="34"/>
          <w:vertAlign w:val="superscript"/>
          <w:rtl w:val="0"/>
        </w:rPr>
        <w:t>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ถ้ามีผู้สมควรจะรับสันติสุขอยู่ที่นั่น</w:t>
      </w:r>
      <w:r>
        <w:rPr>
          <w:sz w:val="34"/>
          <w:szCs w:val="34"/>
          <w:vertAlign w:val="superscript"/>
          <w:rtl w:val="0"/>
        </w:rPr>
        <w:t>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สันติสุขของท่านจะอยู่กับเขา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มิฉะนั้น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สันติสุขของท่านจะกลับมาอยู่กับท่านอีก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จงพักอาศัยในบ้านนั้น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กินและดื่มของที่เขาจะนำมาให้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เพราะว่าคนงานสมควรที่จะได้รับค่าจ้างของตน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อย่าเข้าบ้านนี้ออกบ้านโน้น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เมื่อท่านเข้าไปในเมืองใดและเขาต้อนรับท่าน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จงกินของที่เขาจะนำมาตั้งให้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จงรักษาผู้เจ็บป่วยในเมืองนั้นและบอกเขาว่า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พระอาณาจักรของพระเจ้าอยู่ใกล้ท่านทั้งหลายแล้ว</w:t>
      </w:r>
      <w:r>
        <w:rPr>
          <w:sz w:val="34"/>
          <w:szCs w:val="34"/>
          <w:rtl w:val="0"/>
        </w:rPr>
        <w:t xml:space="preserve">”  </w:t>
      </w:r>
      <w:r>
        <w:rPr>
          <w:sz w:val="34"/>
          <w:szCs w:val="34"/>
          <w:vertAlign w:val="superscript"/>
          <w:rtl w:val="0"/>
        </w:rPr>
        <w:t>10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แต่ถ้าท่านเข้าไปในเมืองใดและเขาไม่ต้อนรับ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ก็จงออกไปกลางลานสาธารณะ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และกล่าวว่า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11</w:t>
      </w:r>
      <w:r>
        <w:rPr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แม้แต่ฝุ่นจากเมืองของท่านที่ติดเท้าของเรา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เราจะสลัดทิ้งไว้ปรักปรำท่าน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จงรู้เถิดว่า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พระอาณาจักรของพระเจ้าใกล้เข้ามาแล้ว</w:t>
      </w:r>
      <w:r>
        <w:rPr>
          <w:sz w:val="34"/>
          <w:szCs w:val="34"/>
          <w:rtl w:val="0"/>
        </w:rPr>
        <w:t xml:space="preserve">”  </w:t>
      </w:r>
      <w:r>
        <w:rPr>
          <w:sz w:val="34"/>
          <w:szCs w:val="34"/>
          <w:vertAlign w:val="superscript"/>
          <w:rtl w:val="0"/>
        </w:rPr>
        <w:t>12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เราบอกท่านทั้งหลายว่า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ในวันพิพากษา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ชาวเมืองโสดมจะรับโทษเบากว่าชาวเมืองนั้น</w:t>
      </w:r>
    </w:p>
    <w:p>
      <w:pPr>
        <w:pStyle w:val="Default"/>
        <w:bidi w:val="0"/>
        <w:ind w:left="0" w:right="278" w:firstLine="720"/>
        <w:jc w:val="both"/>
        <w:rPr>
          <w:sz w:val="34"/>
          <w:szCs w:val="34"/>
          <w:rtl w:val="0"/>
        </w:rPr>
      </w:pPr>
      <w:r>
        <w:rPr>
          <w:sz w:val="34"/>
          <w:szCs w:val="34"/>
          <w:vertAlign w:val="superscript"/>
          <w:rtl w:val="0"/>
        </w:rPr>
        <w:t>13</w:t>
      </w:r>
      <w:r>
        <w:rPr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วิบัติจงเกิดแก่เจ้า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เมืองโคราซิน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วิบัติจงเกิดแก่เจ้า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เมืองเบธไซดา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ถ้าอัศจรรย์ที่ได้เกิดขึ้นในเจ้าได้เกิดขึ้นที่เมืองไทระและเมืองไซดอนแล้ว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เขาเหล่านั้นคงได้นุ่งกระสอบนั่งบนกองขี้เถ้ากลับใจเสียนานแล้ว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ฉะนั้น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เมืองไทระและ</w:t>
      </w:r>
    </w:p>
    <w:p>
      <w:pPr>
        <w:pStyle w:val="Default"/>
        <w:bidi w:val="0"/>
        <w:ind w:left="0" w:right="278" w:firstLine="0"/>
        <w:jc w:val="both"/>
        <w:rPr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เมืองไซดอนจะรับโทษเบากว่าเจ้าในวันพิพากษา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ส่วนเจ้า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เมืองคาเปอรนาอุม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เจ้าจะยกตนขึ้นถึงฟ้าเทียวหรือ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เจ้าจะตกลงไปถึงแดนผู้ตาย</w:t>
      </w:r>
    </w:p>
    <w:p>
      <w:pPr>
        <w:pStyle w:val="Default"/>
        <w:bidi w:val="0"/>
        <w:ind w:left="0" w:right="278" w:firstLine="720"/>
        <w:jc w:val="both"/>
        <w:rPr>
          <w:sz w:val="34"/>
          <w:szCs w:val="34"/>
          <w:rtl w:val="0"/>
        </w:rPr>
      </w:pPr>
      <w:r>
        <w:rPr>
          <w:sz w:val="34"/>
          <w:szCs w:val="34"/>
          <w:vertAlign w:val="superscript"/>
          <w:rtl w:val="0"/>
        </w:rPr>
        <w:t>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ผู้ใดฟังท่าน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ผู้นั้นฟังเรา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ผู้ใดสบประมาทท่าน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ผู้นั้นสบประมาทเรา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ผู้ที่สบประมาทเรา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ก็สบประมาทผู้ที่ทรงส่งเรามา</w:t>
      </w:r>
    </w:p>
    <w:p>
      <w:pPr>
        <w:pStyle w:val="Default"/>
        <w:tabs>
          <w:tab w:val="left" w:pos="720"/>
        </w:tabs>
        <w:bidi w:val="0"/>
        <w:ind w:left="0" w:right="278" w:firstLine="0"/>
        <w:jc w:val="both"/>
        <w:rPr>
          <w:b w:val="0"/>
          <w:bCs w:val="0"/>
          <w:sz w:val="34"/>
          <w:szCs w:val="34"/>
          <w:rtl w:val="0"/>
        </w:rPr>
      </w:pPr>
      <w:r>
        <w:rPr>
          <w:b w:val="0"/>
          <w:bCs w:val="0"/>
          <w:sz w:val="34"/>
          <w:szCs w:val="34"/>
          <w:rtl w:val="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สาเหตุแท้จริงที่ทำให้บรรดาอัครสาวกชื่นชมยินดี</w:t>
      </w:r>
    </w:p>
    <w:p>
      <w:pPr>
        <w:pStyle w:val="Default"/>
        <w:bidi w:val="0"/>
        <w:ind w:left="0" w:right="278" w:firstLine="720"/>
        <w:jc w:val="both"/>
        <w:rPr>
          <w:sz w:val="34"/>
          <w:szCs w:val="34"/>
          <w:rtl w:val="0"/>
        </w:rPr>
      </w:pPr>
      <w:r>
        <w:rPr>
          <w:sz w:val="34"/>
          <w:szCs w:val="34"/>
          <w:vertAlign w:val="superscript"/>
          <w:rtl w:val="0"/>
        </w:rPr>
        <w:t>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ศิษย์ทั้งเจ็ดสิบสองคนกลับมาด้วยความชื่นชมยินดี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ทูลว่า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พระเจ้าข้า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แม้แต่ปีศาจก็ยังอ่อนน้อมต่อเราเดชะพระนามของพระองค์</w:t>
      </w:r>
      <w:r>
        <w:rPr>
          <w:sz w:val="34"/>
          <w:szCs w:val="34"/>
          <w:rtl w:val="0"/>
        </w:rPr>
        <w:t xml:space="preserve">”  </w:t>
      </w:r>
      <w:r>
        <w:rPr>
          <w:sz w:val="34"/>
          <w:szCs w:val="34"/>
          <w:vertAlign w:val="superscript"/>
          <w:rtl w:val="0"/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พระองค์ตรัสตอบว่า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เราเห็นซาตานตกจากฟ้าเหมือนฟ้าแลบ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จงฟังเถิด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เราให้อำนาจแก่ท่านที่จะเหยียบงูและแมงป่อง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มีอำนาจเหนือกำลังทุกอย่างของศัตรู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ไม่มีอะไรจะทำร้ายท่านได้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อย่าชื่นชมยินดีที่ปีศาจอ่อนน้อมต่อท่าน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แต่จงชื่นชมยินดีมากกว่าที่ชื่อของท่านจารึกไว้ในสวรรค์แล้ว</w:t>
      </w:r>
      <w:r>
        <w:rPr>
          <w:sz w:val="34"/>
          <w:szCs w:val="34"/>
          <w:rtl w:val="0"/>
        </w:rPr>
        <w:t>”</w:t>
      </w:r>
    </w:p>
    <w:p>
      <w:pPr>
        <w:pStyle w:val="Default"/>
        <w:bidi w:val="0"/>
        <w:ind w:left="0" w:right="278" w:firstLine="720"/>
        <w:jc w:val="both"/>
        <w:rPr>
          <w:spacing w:val="-4"/>
          <w:sz w:val="34"/>
          <w:szCs w:val="34"/>
          <w:rtl w:val="0"/>
        </w:rPr>
      </w:pPr>
    </w:p>
    <w:p>
      <w:pPr>
        <w:pStyle w:val="Default"/>
        <w:bidi w:val="0"/>
        <w:ind w:left="0" w:right="2920" w:firstLine="0"/>
        <w:jc w:val="both"/>
        <w:rPr>
          <w:b w:val="1"/>
          <w:bCs w:val="1"/>
          <w:spacing w:val="-4"/>
          <w:sz w:val="34"/>
          <w:szCs w:val="34"/>
          <w:rtl w:val="0"/>
        </w:rPr>
      </w:pPr>
      <w:r>
        <w:rPr>
          <w:spacing w:val="-4"/>
          <w:sz w:val="34"/>
          <w:szCs w:val="34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พันธกิจ</w:t>
      </w:r>
    </w:p>
    <w:p>
      <w:pPr>
        <w:pStyle w:val="Default"/>
        <w:bidi w:val="0"/>
        <w:ind w:left="0" w:right="2920" w:firstLine="0"/>
        <w:jc w:val="both"/>
        <w:rPr>
          <w:b w:val="1"/>
          <w:bCs w:val="1"/>
          <w:spacing w:val="-4"/>
          <w:sz w:val="34"/>
          <w:szCs w:val="34"/>
          <w:rtl w:val="0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พระเยซูเจ้ามิได้มอบ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พันธกิจ</w:t>
      </w:r>
      <w:r>
        <w:rPr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แก่บรรดาอัครสาวกเพียงกลุ่มเดียวเท่านั้น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พระองค์ทรงมอบแก่บรรดาศิษย์ด้วย</w:t>
      </w:r>
      <w:r>
        <w:rPr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10,1-10)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พระองค์ทรงเคยมอบ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พันธกิจ</w:t>
      </w:r>
      <w:r>
        <w:rPr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นี้ให้บรรดาอัครสาวกทั้งสิบสองแล้ว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9,1-6)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ทรงเลือกเขาด้วยพระองค์เอง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ทรงประทานนามว่า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อัครสาวก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คือเป็น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ธรรมทูตผู้ถูกส่งไป</w:t>
      </w:r>
      <w:r>
        <w:rPr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ทำงานของพระองค์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บัดนี้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พระองค์ทรงส่งอีกเจ็ดสิบสองคน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พระองค์ทรงส่งเขาล่วงหน้าพระองค์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ไปตามสถานที่ต่างๆ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เพื่อเตรียมทางที่พระองค์จะเสด็จ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ภารกิจนี้เป็นภารกิจเดียวกันกับภารกิจที่ยอห์นผู้ทำพิธีล้างกระทำ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ก่อนที่พระเยซูเจ้าจะปรากฏตัวแก่ชาวอิสราเอล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มีวัตถุประสงค์เพื่อเตรียมจิตใจของประชาชนให้พร้อมต้อนรับข่าวดีเกี่ยวกับพระอาณาจักรของพระเจ้า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พระองค์ทรงมอบภารกิจนี้แก่ศิษย์ของพระองค์ทุกคน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ใครก็ตามที่ได้พบกับพระเยซูเจ้าแล้วต้องเล่าเรื่องของพระองค์ให้คนอื่นฟัง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การเป็นศิษย์ของพระองค์มิใช่เป็น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อภิสิทธิ์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แต่เป็น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การรับใช้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พระองค์ทรงส่งเขาไป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เป็นคู่</w:t>
      </w:r>
      <w:r>
        <w:rPr>
          <w:spacing w:val="-4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ซึ่งหมายความว่า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ศิษย์จะต้องออกไปเป็นพยานถึงความสนิทสัมพันธ์เป็นหนึ่งเดียวกัน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ดังนั้น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เขาต้องเดินไปด้วยกัน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และทำงานด้วยกัน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ตัวเลข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spacing w:val="-4"/>
          <w:sz w:val="34"/>
          <w:szCs w:val="34"/>
          <w:rtl w:val="0"/>
          <w:lang w:val="en-US"/>
        </w:rPr>
        <w:t>70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หรือ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>72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เป็นเพียงสัญญลักษณ์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ซึ่งหมายถึงมนุษยชาติที่อยู่ทั่วแผ่นดิน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พระคัมภีร์ฉบับ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 xml:space="preserve">LXX </w:t>
      </w:r>
      <w:r>
        <w:rPr>
          <w:spacing w:val="-4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ปฐก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>10)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พูดถึงชนชาติต่างๆ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ที่อยู่ทั่วโลกมีจำนวน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spacing w:val="-4"/>
          <w:sz w:val="34"/>
          <w:szCs w:val="34"/>
          <w:rtl w:val="0"/>
          <w:lang w:val="en-US"/>
        </w:rPr>
        <w:t>72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ชาติ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ดังนั้นตัวเลขนี้จึงเป็นตัวเลขที่บ่งบอกจำนวนลูกหลานของโนอาห์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ภายหลังน้ำวินาศท่วมโลก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ดังนั้น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ความหมายของมันก็คือ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ทั่วทั้งโลก</w:t>
      </w:r>
      <w:r>
        <w:rPr>
          <w:spacing w:val="-4"/>
          <w:sz w:val="34"/>
          <w:szCs w:val="34"/>
          <w:rtl w:val="0"/>
        </w:rPr>
        <w:t>”</w:t>
      </w:r>
    </w:p>
    <w:p>
      <w:pPr>
        <w:pStyle w:val="Default"/>
        <w:bidi w:val="0"/>
        <w:ind w:left="0" w:right="2920" w:firstLine="708"/>
        <w:jc w:val="both"/>
        <w:rPr>
          <w:spacing w:val="-4"/>
          <w:sz w:val="34"/>
          <w:szCs w:val="34"/>
          <w:rtl w:val="0"/>
        </w:rPr>
      </w:pPr>
    </w:p>
    <w:p>
      <w:pPr>
        <w:pStyle w:val="Body"/>
        <w:numPr>
          <w:ilvl w:val="0"/>
          <w:numId w:val="2"/>
        </w:numPr>
        <w:jc w:val="both"/>
        <w:rPr>
          <w:sz w:val="34"/>
          <w:szCs w:val="34"/>
          <w:lang w:val="en-US"/>
        </w:rPr>
      </w:pPr>
      <w:r>
        <w:rPr>
          <w:spacing w:val="-4"/>
          <w:sz w:val="34"/>
          <w:szCs w:val="3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เป็นศิษย์เพื่อพันธกิจ</w:t>
      </w:r>
    </w:p>
    <w:p>
      <w:pPr>
        <w:pStyle w:val="Default"/>
        <w:bidi w:val="0"/>
        <w:ind w:left="0" w:right="278" w:firstLine="720"/>
        <w:jc w:val="both"/>
        <w:rPr>
          <w:spacing w:val="-4"/>
          <w:sz w:val="34"/>
          <w:szCs w:val="34"/>
          <w:rtl w:val="0"/>
        </w:rPr>
      </w:pPr>
      <w:r>
        <w:rPr>
          <w:b w:val="1"/>
          <w:bCs w:val="1"/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พระอาณาจักรของพระเจ้าใกล้เข้ามาแล้ว</w:t>
      </w:r>
      <w:r>
        <w:rPr>
          <w:b w:val="1"/>
          <w:bCs w:val="1"/>
          <w:spacing w:val="-4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นี่คือข่าวดีที่ทุกคนต้องรับรู้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เมื่อลูกาเขียนเรื่องนี้ลงในพระวรสาร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ท่านคิดถึงบรรดาคริสตชนกลุ่มแรกๆ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ที่ถูกเบียดเบียน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และต้องหนีกระจัดกระจายไปอยู่รอบทะเลเมดิเตอร์เรเนียน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ขาเหล่านี้ประกาศข่าวดีเรื่องพระเยซูเจ้าและการมาถึงของพระอาณาจักรของพระองค์อย่างร้อนรนต่อไปอย่างสัมฤทธิ์ผล</w:t>
      </w:r>
    </w:p>
    <w:p>
      <w:pPr>
        <w:pStyle w:val="Default"/>
        <w:bidi w:val="0"/>
        <w:ind w:left="0" w:right="278" w:firstLine="720"/>
        <w:jc w:val="both"/>
        <w:rPr>
          <w:spacing w:val="-4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พระเจ้าทรงกระทำกิจการของพระองค์ด้วยพลังอำนาจ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ด้วยเหตุนี้พระองค์จึงได้รับการขนานนามว่า</w:t>
      </w:r>
      <w:r>
        <w:rPr>
          <w:b w:val="1"/>
          <w:bCs w:val="1"/>
          <w:spacing w:val="-4"/>
          <w:sz w:val="34"/>
          <w:szCs w:val="34"/>
          <w:rtl w:val="0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เจ้าของ</w:t>
      </w:r>
      <w:r>
        <w:rPr>
          <w:b w:val="1"/>
          <w:bCs w:val="1"/>
          <w:spacing w:val="-4"/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นา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 xml:space="preserve">Kyrios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เราพบข้อความเดียวกันนี้ใน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มธ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 xml:space="preserve">10,37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บรรดาประกาศกใช้ภาพทุ่งนาอันกว้างใหญ่ไพศาลที่มีข้าวสุกเหลืองอร่ามเป็นอุปมา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เพื่ออธิบายเรื่องราวของการพิพากษาครั้งสุดท้าย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ต่อนานาชาติ</w:t>
      </w:r>
      <w:r>
        <w:rPr>
          <w:spacing w:val="-4"/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โยเอล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>4,13)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นอกเหนือจากชาวอิสราเอล</w:t>
      </w:r>
      <w:r>
        <w:rPr>
          <w:spacing w:val="-4"/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อสย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>27,12)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ซึ่งสำหรับพวกเขาเป็นวันแห่งความรอดพ้น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ในชุมชนวิวรณ์ก็มีการนำอุปมานี้มาใช้เช่นกัน</w:t>
      </w:r>
      <w:r>
        <w:rPr>
          <w:spacing w:val="-4"/>
          <w:sz w:val="34"/>
          <w:szCs w:val="3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พระเยซูเจ้าตรัสถึงวันพิพากษาว่าเป็นวันเก็บเกี่ยว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โดยใช้เรื่องข้าวละมานเป็นอุปมา</w:t>
      </w:r>
      <w:r>
        <w:rPr>
          <w:spacing w:val="-4"/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มธ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>13,36-43)</w:t>
      </w:r>
    </w:p>
    <w:p>
      <w:pPr>
        <w:pStyle w:val="Default"/>
        <w:bidi w:val="0"/>
        <w:ind w:left="0" w:right="278" w:firstLine="720"/>
        <w:jc w:val="both"/>
        <w:rPr>
          <w:spacing w:val="-4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ในตัวบทของลูกา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ทุ่งนาเหลืองอร่ามหมายถึงทุ่งนาของพันธกิจสากล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ที่ทุกชาติทุกภาษาจะได้รับการประกาศข่าวดี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ผู้ประกาศข่าวดีได้แก่บรรดาอัครสาวก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บัดนี้ได้แก่บรรดาศิษย์กลุ่มแรก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พันธกิจของพวกเขายังคงเป็น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กิจการ</w:t>
      </w:r>
      <w:r>
        <w:rPr>
          <w:spacing w:val="-4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ของพระเจ้าอยู่เสมอ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ส่วนบรรดาศิษย์เป็นผู้ถูกเรียกและถูกส่งไปกระทำ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กิจการ</w:t>
      </w:r>
      <w:r>
        <w:rPr>
          <w:spacing w:val="-4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นี้</w:t>
      </w:r>
    </w:p>
    <w:p>
      <w:pPr>
        <w:pStyle w:val="Default"/>
        <w:bidi w:val="0"/>
        <w:ind w:left="0" w:right="278" w:firstLine="720"/>
        <w:jc w:val="both"/>
        <w:rPr>
          <w:spacing w:val="-4"/>
          <w:sz w:val="34"/>
          <w:szCs w:val="3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เพื่อให้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กิจการ</w:t>
      </w:r>
      <w:r>
        <w:rPr>
          <w:spacing w:val="-4"/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ของพระองค์ดำเนินไป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จำเป็นต้องมีคนทำงาน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งานนั้นมีมาก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จำนวนคนไม่เพียงพอกับเนื้องาน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ทุ่งนาของโลกนี้กว้างใหญ่ไพศาล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ส่วนผู้ที่ถูกส่งไปทำงานมีจำนวนน้อยมาก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ในสมัยพระเยซูเจ้า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สถานการณ์เป็นเช่นไร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ตลอดประวัติศาสตร์ของพระศาสนจักรมาจนถึงบัดนี้ก็เป็นเช่นนั้น</w:t>
      </w:r>
      <w:r>
        <w:rPr>
          <w:spacing w:val="-4"/>
          <w:sz w:val="34"/>
          <w:szCs w:val="34"/>
          <w:rtl w:val="0"/>
        </w:rPr>
        <w:t xml:space="preserve"> </w:t>
      </w:r>
    </w:p>
    <w:p>
      <w:pPr>
        <w:pStyle w:val="Body"/>
        <w:jc w:val="both"/>
        <w:rPr>
          <w:spacing w:val="-4"/>
          <w:sz w:val="34"/>
          <w:szCs w:val="34"/>
        </w:rPr>
      </w:pPr>
    </w:p>
    <w:p>
      <w:pPr>
        <w:pStyle w:val="Body"/>
        <w:numPr>
          <w:ilvl w:val="0"/>
          <w:numId w:val="2"/>
        </w:numPr>
        <w:jc w:val="both"/>
        <w:rPr>
          <w:sz w:val="34"/>
          <w:szCs w:val="34"/>
          <w:lang w:val="en-US"/>
        </w:rPr>
      </w:pPr>
      <w:r>
        <w:rPr>
          <w:spacing w:val="-4"/>
          <w:sz w:val="34"/>
          <w:szCs w:val="3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จงวอนขอเจ้าของนาให้ส่งคนงานมาเก็บเกี่ยวข้าวของพระองค์เถิด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ก่อนจะตรัสว่า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จงไปเถิด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พระเยซูเจ้าทรงสั่งบรรดาศิษย์ให้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ภาวนา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การภาวนา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คือ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การมีความสนิทสัมพันธ์กับพระบิดาเจ้าสวรรค์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เป็นต้นธารของพันธกิจการประกาศพระวรสาร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อีกทั้งยังเป็นจุดหมายปลายทางของการประกาศฯด้วย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นั่นคือการบรรลุถึงความสนิทสัมพันธ์เป็นหนึ่งเดียวกับพระบิดาเจ้าสวรรค์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และนี่แหละคือเป้าประสงค์ของพันธกิจการแพร่ธรรม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</w:t>
      </w:r>
      <w:r>
        <w:rPr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จงวอนขอเจ้าของนา</w:t>
      </w:r>
      <w:r>
        <w:rPr>
          <w:b w:val="1"/>
          <w:bCs w:val="1"/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เถิด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สิ่งสำคัญคือ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สวด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ก่อน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จำเป็นต้องภาวนา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เพราะความรับผิดชอบเกี่ยวกับความรอด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ซึ่งเป็นของพระบุตร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ถูกส่งต่อไปยังบรรดาศิษย์ทุกคนที่ต้องร่วมงานกับพระองค์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จำเป็นต้องภาวนาเพื่อให้ทุกคนกลับเป็นผู้ร่วมงานแท้จริงขององค์พระบุตรเจ้า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ผู้ถูกส่งมาหว่านพระวาจาของพระเจ้า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คำภาวนาเท่านั้นที่ทำให้สามารถเข้าใจความจำเป็นและเร่งด่วนของพันธกิจ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ต้องวอนขอพระเป็นเจ้า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เพราะเป็นพระองค์ที่เรียกและส่งคนไปทำงาน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ทุ่งนาหรือสวนองุ่นเป็นของพระองค์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มิใช่ทุกคนที่ทำงานในทุ่งนาหรือสวนองุ่นตระหนักในเรื่องนี้</w:t>
      </w:r>
      <w:r>
        <w:rPr>
          <w:sz w:val="34"/>
          <w:szCs w:val="34"/>
          <w:rtl w:val="0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ต้องสวดเพื่อให้พระเจ้าทรงเรียกผ่านทางพระจิตของพระองค์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ไม่มีใครสามารถค้นคิดพันธกิจที่มิได้อยู่ในความคิดของพระเจ้า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การเรียกธรรมทูตคนหนึ่ง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เกิดจากการภาวนาของพระศาสนจักร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พันธกิจธรรมทูตต้องออกมาจากการภาวนา</w:t>
      </w:r>
      <w:r>
        <w:rPr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6,12-13)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งานเก็บเกี่ยวต้องกระทำในบรรยากาศของการภาวนา</w:t>
      </w:r>
    </w:p>
    <w:p>
      <w:pPr>
        <w:pStyle w:val="Body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</w:p>
    <w:p>
      <w:pPr>
        <w:pStyle w:val="Default"/>
        <w:bidi w:val="0"/>
        <w:ind w:left="0" w:right="2920" w:firstLine="0"/>
        <w:jc w:val="both"/>
        <w:rPr>
          <w:spacing w:val="-5"/>
          <w:sz w:val="34"/>
          <w:szCs w:val="34"/>
          <w:rtl w:val="0"/>
        </w:rPr>
      </w:pPr>
      <w:r>
        <w:rPr>
          <w:b w:val="1"/>
          <w:bCs w:val="1"/>
          <w:spacing w:val="-3"/>
          <w:sz w:val="34"/>
          <w:szCs w:val="34"/>
          <w:rtl w:val="0"/>
          <w:lang w:val="en-US"/>
        </w:rPr>
        <w:t>MEDITATIO</w:t>
      </w:r>
      <w:r>
        <w:rPr>
          <w:b w:val="1"/>
          <w:bCs w:val="1"/>
          <w:spacing w:val="-4"/>
          <w:sz w:val="34"/>
          <w:szCs w:val="34"/>
          <w:rtl w:val="0"/>
        </w:rPr>
        <w:t xml:space="preserve"> </w:t>
      </w:r>
      <w:r>
        <w:rPr>
          <w:spacing w:val="-5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พระวาจาตรัสอะไรกับฉันวันนี้</w:t>
      </w:r>
      <w:r>
        <w:rPr>
          <w:spacing w:val="-5"/>
          <w:sz w:val="34"/>
          <w:szCs w:val="34"/>
          <w:rtl w:val="0"/>
        </w:rPr>
        <w:t>)</w:t>
      </w:r>
    </w:p>
    <w:p>
      <w:pPr>
        <w:pStyle w:val="Default"/>
        <w:bidi w:val="0"/>
        <w:ind w:left="0" w:right="2920" w:firstLine="0"/>
        <w:jc w:val="both"/>
        <w:rPr>
          <w:spacing w:val="-5"/>
          <w:sz w:val="34"/>
          <w:szCs w:val="34"/>
          <w:rtl w:val="0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พระเยซูเจ้าทรงอธิบายให้ศิษย์ที่พระองค์ทรงส่งไปทำงานทราบถึง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วิธีปฏิบัติ</w:t>
      </w:r>
      <w:r>
        <w:rPr>
          <w:b w:val="1"/>
          <w:bCs w:val="1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ที่ถูกต้องว่า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พระองค์ทรงเป็น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เจ้าของ</w:t>
      </w:r>
      <w:r>
        <w:rPr>
          <w:sz w:val="34"/>
          <w:szCs w:val="34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งาน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ดังนั้นศิษย์ต้องขึ้นกับพระองค์ในทุกอย่าง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เขาต้องเป็นเหมือนเลวี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ที่ภาวนาต่อพระเจ้าในยามจนว่า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พระยาห์เวห์ทรงเป็นส่วนมรดกของข้าพเจ้า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และทรงเป็นผู้กำหนดชีวิตของข้าพเจ้า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สดด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6,5</w:t>
      </w:r>
      <w:r>
        <w:rPr>
          <w:sz w:val="34"/>
          <w:szCs w:val="34"/>
          <w:rtl w:val="0"/>
        </w:rPr>
        <w:t xml:space="preserve"> 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เพราะเขาไว้วางใจในพระองค์แต่ผู้เดียว</w:t>
      </w:r>
      <w:r>
        <w:rPr>
          <w:sz w:val="34"/>
          <w:szCs w:val="34"/>
          <w:rtl w:val="0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ถึงแม้เขาจะยากจน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ไม่มีเงินติดตัว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ไม่มีหลักประกันสำหรับการเดินทาง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เขาต้องติดต่อ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ต้องพบปะผู้ที่แสวงหาชีวิตสมบูรณ์ตามทาง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แต่เขาเหล่านี้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ผู้เป็น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บุตรแห่งสันติภาพ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ผู้ที่พระเจ้าส่งไป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ทักทายเขาว่า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shalom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ขอสันติสุขจงอยู่กับท่าน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และเขาจะสร้างความสัมพันธ์ในฐานะเป็นเพื่อนมนุษย์ด้วยกัน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เขานั่งโต๊ะเดียวกัน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กินและดื่มด้วยกัน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ผู้ที่พระเจ้าส่งไปทำงานทุกคนต้องมีจิตใจของความเป็น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จิตอาสา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ที่รู้จักให้เปล่า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ที่ปรากฏออกมาในการดูแล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เอาใจใส่ผู้อื่น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รักษาคนเจ็บป่วยทางกาย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เจ็บป่วยทางจิต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และประกาศให้ทุกคนทราบว่า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อาณาจักรของพระเจ้าอยู่ใกล้แล้ว</w:t>
      </w:r>
    </w:p>
    <w:p>
      <w:pPr>
        <w:pStyle w:val="Default"/>
        <w:bidi w:val="0"/>
        <w:ind w:left="0" w:right="2920" w:firstLine="0"/>
        <w:jc w:val="both"/>
        <w:rPr>
          <w:spacing w:val="-4"/>
          <w:sz w:val="34"/>
          <w:szCs w:val="34"/>
          <w:rtl w:val="0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คำสั่งของพระเยซูเจ้ากำหนดว่า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ศิษย์ที่พระองค์ทรงส่งไปนั้นต้องทำอะไรบ้าง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ต้องมีท่าทีอย่างไร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แต่คำสั่งนั้นก็ทำให้เราเข้าใจด้วยว่า</w:t>
      </w:r>
      <w:r>
        <w:rPr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คนงานมีน้อย</w:t>
      </w:r>
      <w:r>
        <w:rPr>
          <w:b w:val="1"/>
          <w:bCs w:val="1"/>
          <w:sz w:val="34"/>
          <w:szCs w:val="34"/>
          <w:rtl w:val="0"/>
        </w:rPr>
        <w:t>”</w:t>
      </w:r>
      <w:r>
        <w:rPr>
          <w:b w:val="1"/>
          <w:bCs w:val="1"/>
          <w:sz w:val="34"/>
          <w:szCs w:val="34"/>
          <w:rtl w:val="0"/>
        </w:rPr>
        <w:t>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ดังนั้นจำเป็นต้องทำตนให้สอดคล้องกับสภาพความเป็นจริงนี้ด้วย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พระเยซูเจ้าทรงส่งศิษย์ออกไปเป็นคู่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เพื่อให้พวกเขามีความเป็นจิตหนึ่งใจเดียวกัน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ช่วยเหลือกัน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ค้ำจุนกัน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คอยตักเตือนกัน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การที่พระเยซูเจ้าทรงส่งเขาไปเป็นคู่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เพื่อมิให้พันธกิจเป็นกิจการของคนคนเดียว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หรือ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กระทำตามลำพัง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พระองค์ทรงส่งเขาไปเหมือนลูกแกะท่ามกลางฝูงสุนัขป่า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ปราศจากอาวุธ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อ่อนแอ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เปราะบาง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รู้ตัวว่าตนอยู่ท่ามกลางผู้ที่ต่อต้านพระวรสารของพระเยซูคริสตเจ้า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เป็นลูกแกะท่ามกลางฝูงสุนัขป่า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sz w:val="34"/>
          <w:szCs w:val="34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สิ่งที่ทำให้เรารู้สึกแปลกใจกับการส่งบรรดาศิษย์ก็คือ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พระเยซูเจ้ามิได้ขอให้เขาทำสิ่งใหญ่โต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น่าอัศจรรย์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พระองค์ทรงขอให้เขาเจริญชีวิตมีสัมพันธภาพเยี่ยงมนุษย์ธรรมดาสามัญ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โดยสอดแทรก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ความไว้วางใจและความหวังที่เป็นไปได้ในการทำให้พระเจ้าเข้าครองใจในชีวิตของเราทุกคน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ข่าวสารที่ศิษย์ต้องนำไปประกาศนั้นสั้นมาก</w:t>
      </w:r>
      <w:r>
        <w:rPr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พระอาณาจักรของพระเจ้าใกล้เข้ามาแล้ว</w:t>
      </w:r>
      <w:r>
        <w:rPr>
          <w:b w:val="1"/>
          <w:bCs w:val="1"/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พฤติกรรมที่เขาต้องนำมาแสดงให้เห็นเด่นชัดก็คือองค์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ผู้ทรงเจริญชีวิตยากจน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อ่อนโยน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เป็นเพื่อนของคนเก็บภาษีและคนบาป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พระองค์เสด็จมาเพื่อรับใช้และมอบชีวิตให้กับทุกคน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จึงเป็นเรื่องของการเจริญชีวิตเหมือนพระเยซูเจ้า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ผู้ซึ่ง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แม้ทรงร่ำรวย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พระองค์ก็ยังทรงยอมกลายเป็นคนยากจนเพราะเห็นแก่เรา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อ้าง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2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คร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8,9)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เหมือนพระเยซูเจ้าผู้ซึ่งเป็นผู้ศักดิ์สิทธิ์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ทรงเสด็จไป</w:t>
      </w:r>
      <w:r>
        <w:rPr>
          <w:sz w:val="34"/>
          <w:szCs w:val="34"/>
          <w:rtl w:val="0"/>
          <w:lang w:val="en-US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พักที่บ้านคนบาป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อ้าง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19,7)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เหมือนพระเยซูเจ้าผู้ซึ่งประกาศว่า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shalom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สันติภาพเป็นข่าวดี</w:t>
      </w:r>
      <w:r>
        <w:rPr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อ้าง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กจ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10,36)</w:t>
      </w:r>
    </w:p>
    <w:p>
      <w:pPr>
        <w:pStyle w:val="Default"/>
        <w:bidi w:val="0"/>
        <w:ind w:left="0" w:right="2920" w:firstLine="0"/>
        <w:jc w:val="both"/>
        <w:rPr>
          <w:sz w:val="34"/>
          <w:szCs w:val="34"/>
          <w:rtl w:val="0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pacing w:val="-3"/>
          <w:sz w:val="34"/>
          <w:szCs w:val="34"/>
          <w:rtl w:val="0"/>
          <w:lang w:val="en-US"/>
        </w:rPr>
        <w:t>ORATIO</w:t>
      </w:r>
      <w:r>
        <w:rPr>
          <w:b w:val="1"/>
          <w:bCs w:val="1"/>
          <w:spacing w:val="-4"/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พระวาจาทำให้ฉันภาวนา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pacing w:val="-4"/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ขอโทษ</w:t>
      </w:r>
      <w:r>
        <w:rPr>
          <w:b w:val="1"/>
          <w:bCs w:val="1"/>
          <w:sz w:val="34"/>
          <w:szCs w:val="34"/>
          <w:rtl w:val="0"/>
        </w:rPr>
        <w:t xml:space="preserve"> 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  <w:lang w:val="en-US"/>
        </w:rPr>
        <w:t xml:space="preserve">10,3-4 </w:t>
      </w:r>
      <w:r>
        <w:rPr>
          <w:b w:val="1"/>
          <w:bCs w:val="1"/>
          <w:sz w:val="34"/>
          <w:szCs w:val="34"/>
          <w:rtl w:val="0"/>
        </w:rPr>
        <w:t>“</w:t>
      </w:r>
      <w:r>
        <w:rPr>
          <w:sz w:val="34"/>
          <w:szCs w:val="34"/>
          <w:vertAlign w:val="superscript"/>
          <w:rtl w:val="0"/>
        </w:rPr>
        <w:t>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จงไปเถิด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เราส่งท่านทั้งหลายไปดุจลูกแกะในฝูงสุนัขป่า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อย่านำถุงเงิน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ย่ามหรือรองเท้าไปด้วย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อย่าเสียเวลาทักทายผู้ใดตามทาง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ขอบคุณ</w:t>
      </w:r>
      <w:r>
        <w:rPr>
          <w:b w:val="1"/>
          <w:bCs w:val="1"/>
          <w:sz w:val="34"/>
          <w:szCs w:val="34"/>
          <w:rtl w:val="0"/>
        </w:rPr>
        <w:tab/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  <w:lang w:val="en-US"/>
        </w:rPr>
        <w:t xml:space="preserve">10,17-21 </w:t>
      </w:r>
      <w:r>
        <w:rPr>
          <w:sz w:val="34"/>
          <w:szCs w:val="34"/>
          <w:vertAlign w:val="superscript"/>
          <w:rtl w:val="0"/>
        </w:rPr>
        <w:t>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ศิษย์ทั้งเจ็ดสิบสองคนกลับมาด้วยความชื่นชมยินดี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ทูลว่า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พระเจ้าข้า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แม้แต่ปีศาจก็ยังอ่อนน้อมต่อเราเดชะพระนามของพระองค์</w:t>
      </w:r>
      <w:r>
        <w:rPr>
          <w:sz w:val="34"/>
          <w:szCs w:val="34"/>
          <w:rtl w:val="0"/>
        </w:rPr>
        <w:t xml:space="preserve">”  </w:t>
      </w:r>
      <w:r>
        <w:rPr>
          <w:sz w:val="34"/>
          <w:szCs w:val="34"/>
          <w:vertAlign w:val="superscript"/>
          <w:rtl w:val="0"/>
        </w:rPr>
        <w:t>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อย่าชื่นชมยินดีที่ปีศาจอ่อนน้อมต่อท่าน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แต่จงชื่นชมยินดีมากกว่าที่ชื่อของท่านจารึกไว้ในสวรรค์แล้ว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ขอพรพระจิตเจ้า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10,8-9  </w:t>
      </w:r>
      <w:r>
        <w:rPr>
          <w:sz w:val="34"/>
          <w:szCs w:val="34"/>
          <w:vertAlign w:val="superscript"/>
          <w:rtl w:val="0"/>
        </w:rPr>
        <w:t>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เมื่อท่านเข้าไปในเมืองใดและเขาต้อนรับท่าน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จงกินของที่เขาจะนำมาตั้งให้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vertAlign w:val="superscript"/>
          <w:rtl w:val="0"/>
        </w:rPr>
        <w:t>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จงรักษาผู้เจ็บป่วยในเมืองนั้นและบอกเขาว่า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พระอาณาจักรของพระเจ้าอยู่ใกล้ท่านทั้งหลายแล้ว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</w:rPr>
        <w:tab/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z w:val="34"/>
          <w:szCs w:val="34"/>
          <w:rtl w:val="0"/>
          <w:lang w:val="en-US"/>
        </w:rPr>
        <w:t>CONTEMPLATIO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5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พระวาจาของพระเจ้ากลับเป็นความจริง</w:t>
      </w:r>
      <w:r>
        <w:rPr>
          <w:spacing w:val="-5"/>
          <w:sz w:val="34"/>
          <w:szCs w:val="34"/>
          <w:rtl w:val="0"/>
        </w:rPr>
        <w:t>)</w:t>
      </w:r>
      <w:r>
        <w:rPr>
          <w:spacing w:val="-4"/>
          <w:sz w:val="34"/>
          <w:szCs w:val="34"/>
          <w:rtl w:val="0"/>
        </w:rPr>
        <w:t xml:space="preserve"> 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พระสันตะปาปานักบุญยอห์นปอลที่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spacing w:val="-4"/>
          <w:sz w:val="34"/>
          <w:szCs w:val="34"/>
          <w:rtl w:val="0"/>
          <w:lang w:val="en-US"/>
        </w:rPr>
        <w:t>II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ทรงลิขิตไว้ในสมณสาส์น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 xml:space="preserve">Novo Millennio Ineunte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ว่า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มนุษย์ในปัจจุบันมิเพียงแต่ขอให้บรรดาคริสตชนพูดถึงพระคริสตเจ้าเท่านั้น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แต่</w:t>
      </w:r>
      <w:r>
        <w:rPr>
          <w:spacing w:val="-4"/>
          <w:sz w:val="34"/>
          <w:szCs w:val="34"/>
          <w:rtl w:val="0"/>
        </w:rPr>
        <w:t>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ช่วยพวกเขาแลเห็นพระองค์ด้วย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ด้วยเหตุนี้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เราจึงต้องเป็น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พวกแรกที่เพ่งมองพระพักตร์ของพระองค์</w:t>
      </w:r>
      <w:r>
        <w:rPr>
          <w:spacing w:val="-4"/>
          <w:sz w:val="34"/>
          <w:szCs w:val="34"/>
          <w:rtl w:val="0"/>
        </w:rPr>
        <w:t>”</w:t>
      </w:r>
    </w:p>
    <w:p>
      <w:pPr>
        <w:pStyle w:val="Body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sz w:val="34"/>
          <w:szCs w:val="34"/>
          <w:vertAlign w:val="superscript"/>
          <w:rtl w:val="0"/>
        </w:rPr>
        <w:t>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ศิษย์ทั้งเจ็ดสิบสองคนกลับมาด้วยความชื่นชมยินดี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ทูลว่า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พระเจ้าข้า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แม้แต่ปีศาจก็ยังอ่อนน้อมต่อเราเดชะพระนามของพระองค์</w:t>
      </w:r>
      <w:r>
        <w:rPr>
          <w:sz w:val="34"/>
          <w:szCs w:val="34"/>
          <w:rtl w:val="0"/>
        </w:rPr>
        <w:t>”</w:t>
      </w:r>
      <w:r>
        <w:rPr>
          <w:sz w:val="34"/>
          <w:szCs w:val="34"/>
          <w:vertAlign w:val="superscript"/>
          <w:rtl w:val="0"/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พระองค์ตรัสตอบว่า</w:t>
      </w:r>
      <w:r>
        <w:rPr>
          <w:sz w:val="34"/>
          <w:szCs w:val="34"/>
          <w:rtl w:val="0"/>
        </w:rPr>
        <w:t>........</w:t>
      </w:r>
      <w:r>
        <w:rPr>
          <w:sz w:val="34"/>
          <w:szCs w:val="34"/>
          <w:vertAlign w:val="superscript"/>
          <w:rtl w:val="0"/>
        </w:rPr>
        <w:t>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อย่าชื่นชมยินดีที่ปีศาจอ่อนน้อมต่อท่าน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แต่จงชื่นชมยินดีมากกว่าที่ชื่อของท่านจารึกไว้ในสวรรค์แล้ว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ลก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10,17,20)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ข้าแต่พระเจ้า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โดยทางกระแสเรียกแห่งศีลล้างบาป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พระองค์ทรงเรียกข้าพเจ้าทั้งหลายให้มีความพร้อมในการประกาศพระอาณาจักรของพระองค์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โปรดประทานความกล้าหาญเยี่ยงบรรดาอัครสาวก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และอิสรภาพแห่งพระวรสารแก่ข้าพเจ้าทั้งหลาย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เพื่อทำให้พระวาจาแห่งความรักและสันติภาพของพระองค์ปรากฏอยู่ในทุกสภาพแห่งชีวิต</w:t>
      </w: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pacing w:val="-3"/>
          <w:sz w:val="34"/>
          <w:szCs w:val="34"/>
          <w:rtl w:val="0"/>
          <w:lang w:val="es-ES_tradnl"/>
        </w:rPr>
        <w:t>COMMUNICATIO</w:t>
      </w:r>
      <w:r>
        <w:rPr>
          <w:b w:val="1"/>
          <w:bCs w:val="1"/>
          <w:spacing w:val="-4"/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พระวาจาทำให้ทุกคนเป็นธรรมทูต</w:t>
      </w:r>
      <w:r>
        <w:rPr>
          <w:sz w:val="34"/>
          <w:szCs w:val="34"/>
          <w:rtl w:val="0"/>
        </w:rPr>
        <w:t xml:space="preserve">) 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นักบุญเกรโกรีผู้ยิ่งใหญ่กล่าวว่า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พระองค์ทรงส่งเขาล่วงหน้าไปเป็นคู่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ในทุกเมืองและสถานที่ซึ่งพระองค์จะเสด็จไป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พระเยซูเจ้าเสด็จตาม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มาภายหลัง</w:t>
      </w:r>
      <w:r>
        <w:rPr>
          <w:sz w:val="34"/>
          <w:szCs w:val="34"/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นักเทศน์ของพระองค์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เพราะการเทศน์มาก่อนพร้อมกับการประกาศของพวกเขา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และประทับอยู่ในวิญญาณ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เมื่อคำกระตุ้นเตือนมาถึง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ผู้ฟังก็ยอมรับความจริงนั้นไว้ในจิตวิญญาณ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  <w:lang w:val="it-IT"/>
        </w:rPr>
        <w:t xml:space="preserve">(S. Gregorio Magno, Omelie sui Vangeli, Om. IX). 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มิสซัง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rtl w:val="0"/>
          <w:lang w:val="en-US"/>
        </w:rPr>
        <w:t>Orvieto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กำลังประสบกับปัญหาจำนวนพระสงฆ์และนักบวชลดลงอย่างมาก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กระแสเรียกเพื่อชีวิตแบบอื่นก็มีสภาพเดียวกัน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รวมทั้งครอบครัวด้วย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คริสตชนหลายคนไม่อยากทำการวินิฉัยกระแสเรียกของตน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หลายคนไม่สนใจถามว่า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พระประสงค์ของพระเจ้าสำหรับชีวิตของตนคืออะไร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เราเชื่อว่า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จำเป็นต้องเพิ่มความเข้มข้นแก่การภาวนามากขึ้น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พระอาจารย์เจ้าตรัสว่า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เราบอกความจริงแก่ท่านว่า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ถ้าท่านสองคนบนแผ่นดิน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พร้อมใจกันอ้อนวอนขอสิ่งหนึ่งสิ่งใด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พระบิดาของเราผู้สถิตในสวรรค์จะประทานให้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มธ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18,19)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การนมัสการศีลมหาสนิทเป็นการริเริ่มที่เหมาะสมที่สุด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และกำลังดึงดูดหมู่คณะอื่นๆ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ให้ทำเช่นเดียวกัน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Piacenza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นักพรตชื่อ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บาดหลวง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Francesco Dutto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ได้ริเริ่มกิจการนี้เมื่อเดือนธันวาคมที่ผ่านมา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Fossano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อารามเบเนดิกตินได้เริ่มกิจการนี้ตั้งแต่ปัสกา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center"/>
      </w:pPr>
      <w:r>
        <w:rPr>
          <w:sz w:val="34"/>
          <w:szCs w:val="34"/>
          <w:rtl w:val="0"/>
          <w:lang w:val="en-US"/>
        </w:rPr>
        <w:t>xxxxxxxxx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1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9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1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1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