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788F" w14:textId="38F059BA" w:rsidR="00682B81" w:rsidRPr="00441F17" w:rsidRDefault="00682B81" w:rsidP="007369DF">
      <w:pPr>
        <w:shd w:val="clear" w:color="auto" w:fill="FFFFFF"/>
        <w:spacing w:after="0" w:line="240" w:lineRule="auto"/>
        <w:jc w:val="center"/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</w:rPr>
      </w:pPr>
      <w:r w:rsidRPr="00441F17"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  <w:cs/>
        </w:rPr>
        <w:t>สาส์นของพระสันตะปาปาฟร</w:t>
      </w:r>
      <w:r w:rsidR="00721C62">
        <w:rPr>
          <w:rFonts w:ascii="EucrosiaUPC" w:eastAsia="Times New Roman" w:hAnsi="EucrosiaUPC" w:hint="cs"/>
          <w:b/>
          <w:bCs/>
          <w:i/>
          <w:iCs/>
          <w:color w:val="C00000"/>
          <w:sz w:val="52"/>
          <w:szCs w:val="52"/>
          <w:cs/>
        </w:rPr>
        <w:t>าน</w:t>
      </w:r>
      <w:r w:rsidRPr="00441F17"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  <w:cs/>
        </w:rPr>
        <w:t>ซิส</w:t>
      </w:r>
    </w:p>
    <w:p w14:paraId="1D951AFE" w14:textId="6868CEF5" w:rsidR="00682B81" w:rsidRPr="00441F17" w:rsidRDefault="00682B81" w:rsidP="007369DF">
      <w:pPr>
        <w:shd w:val="clear" w:color="auto" w:fill="FFFFFF"/>
        <w:spacing w:after="0" w:line="240" w:lineRule="auto"/>
        <w:jc w:val="center"/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</w:rPr>
      </w:pPr>
      <w:r w:rsidRPr="00441F17"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  <w:cs/>
        </w:rPr>
        <w:t>สำหรับวันสื่อสาร</w:t>
      </w:r>
      <w:r w:rsidR="00441F17" w:rsidRPr="00441F17">
        <w:rPr>
          <w:rFonts w:ascii="EucrosiaUPC" w:eastAsia="Times New Roman" w:hAnsi="EucrosiaUPC" w:hint="cs"/>
          <w:b/>
          <w:bCs/>
          <w:i/>
          <w:iCs/>
          <w:color w:val="C00000"/>
          <w:sz w:val="52"/>
          <w:szCs w:val="52"/>
          <w:cs/>
        </w:rPr>
        <w:t>สังคม</w:t>
      </w:r>
      <w:r w:rsidRPr="00441F17"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  <w:cs/>
        </w:rPr>
        <w:t>สากล</w:t>
      </w:r>
      <w:r w:rsidR="00266188">
        <w:rPr>
          <w:rFonts w:ascii="EucrosiaUPC" w:eastAsia="Times New Roman" w:hAnsi="EucrosiaUPC" w:hint="cs"/>
          <w:b/>
          <w:bCs/>
          <w:i/>
          <w:iCs/>
          <w:color w:val="C00000"/>
          <w:sz w:val="52"/>
          <w:szCs w:val="52"/>
          <w:cs/>
        </w:rPr>
        <w:t xml:space="preserve"> ครั้งที่ 55</w:t>
      </w:r>
      <w:r w:rsidRPr="00441F17"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  <w:cs/>
        </w:rPr>
        <w:t xml:space="preserve"> ค.ศ. </w:t>
      </w:r>
      <w:r w:rsidRPr="00441F17">
        <w:rPr>
          <w:rFonts w:ascii="EucrosiaUPC" w:eastAsia="Times New Roman" w:hAnsi="EucrosiaUPC"/>
          <w:b/>
          <w:bCs/>
          <w:i/>
          <w:iCs/>
          <w:color w:val="C00000"/>
          <w:sz w:val="52"/>
          <w:szCs w:val="52"/>
        </w:rPr>
        <w:t>2021</w:t>
      </w:r>
    </w:p>
    <w:p w14:paraId="0F279CF9" w14:textId="2F7628F0" w:rsidR="00F101A0" w:rsidRPr="00441F17" w:rsidRDefault="00F101A0" w:rsidP="00F101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hAnsi="EucrosiaUPC"/>
          <w:noProof/>
          <w:color w:val="000000"/>
          <w:sz w:val="40"/>
        </w:rPr>
        <w:drawing>
          <wp:inline distT="0" distB="0" distL="0" distR="0" wp14:anchorId="75C634A6" wp14:editId="10A9A017">
            <wp:extent cx="3136073" cy="26441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22" cy="265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3F75" w14:textId="3ED016B9" w:rsidR="00682B81" w:rsidRPr="00441F17" w:rsidRDefault="00682B81" w:rsidP="00F101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ucrosiaUPC" w:eastAsia="Times New Roman" w:hAnsi="EucrosiaUPC"/>
          <w:b/>
          <w:bCs/>
          <w:i/>
          <w:iCs/>
          <w:color w:val="663300"/>
          <w:sz w:val="40"/>
          <w:cs/>
        </w:rPr>
      </w:pPr>
      <w:r w:rsidRPr="00441F17">
        <w:rPr>
          <w:rFonts w:ascii="EucrosiaUPC" w:eastAsia="Times New Roman" w:hAnsi="EucrosiaUPC"/>
          <w:b/>
          <w:bCs/>
          <w:i/>
          <w:iCs/>
          <w:color w:val="663300"/>
          <w:sz w:val="40"/>
          <w:cs/>
        </w:rPr>
        <w:t xml:space="preserve">“มาดูซิ” (ยน. </w:t>
      </w:r>
      <w:r w:rsidRPr="00441F17">
        <w:rPr>
          <w:rFonts w:ascii="EucrosiaUPC" w:eastAsia="Times New Roman" w:hAnsi="EucrosiaUPC"/>
          <w:b/>
          <w:bCs/>
          <w:i/>
          <w:iCs/>
          <w:color w:val="663300"/>
          <w:sz w:val="40"/>
        </w:rPr>
        <w:t xml:space="preserve">1: 46) </w:t>
      </w:r>
      <w:r w:rsidRPr="00441F17">
        <w:rPr>
          <w:rFonts w:ascii="EucrosiaUPC" w:eastAsia="Times New Roman" w:hAnsi="EucrosiaUPC"/>
          <w:b/>
          <w:bCs/>
          <w:i/>
          <w:iCs/>
          <w:color w:val="663300"/>
          <w:sz w:val="40"/>
          <w:cs/>
        </w:rPr>
        <w:t>สื่อสารกับผู้คนอย่างที่เขาเป็นอยู่</w:t>
      </w:r>
    </w:p>
    <w:p w14:paraId="438FC975" w14:textId="300A5835" w:rsidR="00682B81" w:rsidRPr="00441F17" w:rsidRDefault="00721C62" w:rsidP="00F101A0">
      <w:pPr>
        <w:shd w:val="clear" w:color="auto" w:fill="FFFFFF"/>
        <w:spacing w:before="100" w:beforeAutospacing="1" w:after="100" w:afterAutospacing="1" w:line="240" w:lineRule="auto"/>
        <w:rPr>
          <w:rFonts w:ascii="EucrosiaUPC" w:eastAsia="Times New Roman" w:hAnsi="EucrosiaUPC"/>
          <w:i/>
          <w:iCs/>
          <w:sz w:val="40"/>
        </w:rPr>
      </w:pPr>
      <w:r>
        <w:rPr>
          <w:rFonts w:ascii="EucrosiaUPC" w:eastAsia="Times New Roman" w:hAnsi="EucrosiaUPC" w:hint="cs"/>
          <w:i/>
          <w:iCs/>
          <w:sz w:val="40"/>
          <w:cs/>
        </w:rPr>
        <w:t>เจริญพร มายังลูก ๆ และ</w:t>
      </w:r>
      <w:r w:rsidR="00682B81" w:rsidRPr="00441F17">
        <w:rPr>
          <w:rFonts w:ascii="EucrosiaUPC" w:eastAsia="Times New Roman" w:hAnsi="EucrosiaUPC"/>
          <w:i/>
          <w:iCs/>
          <w:sz w:val="40"/>
          <w:cs/>
        </w:rPr>
        <w:t>พี่น้องชายหญิงที่รักทั้งหลาย</w:t>
      </w:r>
    </w:p>
    <w:p w14:paraId="6FFF41E9" w14:textId="33BA95FE" w:rsidR="00F101A0" w:rsidRPr="00441F17" w:rsidRDefault="00682B81" w:rsidP="001F4606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  <w:cs/>
        </w:rPr>
      </w:pPr>
      <w:r w:rsidRPr="00441F17">
        <w:rPr>
          <w:rFonts w:ascii="EucrosiaUPC" w:eastAsia="Times New Roman" w:hAnsi="EucrosiaUPC"/>
          <w:i/>
          <w:iCs/>
          <w:sz w:val="40"/>
          <w:cs/>
        </w:rPr>
        <w:tab/>
      </w:r>
      <w:r w:rsidRPr="00441F17">
        <w:rPr>
          <w:rFonts w:ascii="EucrosiaUPC" w:eastAsia="Times New Roman" w:hAnsi="EucrosiaUPC"/>
          <w:sz w:val="40"/>
          <w:cs/>
        </w:rPr>
        <w:t>การเชื้อเชิญให้ “มาดูซิ” ซึ่งเป็นส่วนหนึ่งแห่งการพบปะกันอย่างหน้าตื่นเต้นของ</w:t>
      </w:r>
      <w:r w:rsidR="00721C62">
        <w:rPr>
          <w:rFonts w:ascii="EucrosiaUPC" w:eastAsia="Times New Roman" w:hAnsi="EucrosiaUPC"/>
          <w:sz w:val="40"/>
          <w:cs/>
        </w:rPr>
        <w:t>พระเยซูคริสต์</w:t>
      </w:r>
      <w:r w:rsidRPr="00441F17">
        <w:rPr>
          <w:rFonts w:ascii="EucrosiaUPC" w:eastAsia="Times New Roman" w:hAnsi="EucrosiaUPC"/>
          <w:sz w:val="40"/>
          <w:cs/>
        </w:rPr>
        <w:t>กับศิษย์ของพระองค์นั้นยังเป็นวิธีสำหรับการสื่อสารที่แท้จริงของมนุษย์ทุกคนด้วย</w:t>
      </w:r>
      <w:r w:rsidR="005E036B" w:rsidRPr="00441F17">
        <w:rPr>
          <w:rFonts w:ascii="EucrosiaUPC" w:eastAsia="Times New Roman" w:hAnsi="EucrosiaUPC"/>
          <w:sz w:val="40"/>
          <w:cs/>
        </w:rPr>
        <w:t xml:space="preserve"> เพื่อที่จะบอกความจริงแห่งชีวิตที่กลายเป็นประวัติศาสตร์ (เทียบ </w:t>
      </w:r>
      <w:r w:rsidR="005E036B" w:rsidRPr="00441F17">
        <w:rPr>
          <w:rFonts w:ascii="EucrosiaUPC" w:eastAsia="Times New Roman" w:hAnsi="EucrosiaUPC"/>
          <w:i/>
          <w:iCs/>
          <w:sz w:val="40"/>
          <w:cs/>
        </w:rPr>
        <w:t xml:space="preserve">สาส์นวันสื่อสารสากลโลกครั้งที่ </w:t>
      </w:r>
      <w:r w:rsidR="005E036B" w:rsidRPr="00441F17">
        <w:rPr>
          <w:rFonts w:ascii="EucrosiaUPC" w:eastAsia="Times New Roman" w:hAnsi="EucrosiaUPC"/>
          <w:i/>
          <w:iCs/>
          <w:sz w:val="40"/>
        </w:rPr>
        <w:t xml:space="preserve">54 </w:t>
      </w:r>
      <w:r w:rsidR="005E036B" w:rsidRPr="00441F17">
        <w:rPr>
          <w:rFonts w:ascii="EucrosiaUPC" w:eastAsia="Times New Roman" w:hAnsi="EucrosiaUPC"/>
          <w:sz w:val="40"/>
          <w:cs/>
        </w:rPr>
        <w:t xml:space="preserve">วันที่ </w:t>
      </w:r>
      <w:r w:rsidR="005E036B" w:rsidRPr="00441F17">
        <w:rPr>
          <w:rFonts w:ascii="EucrosiaUPC" w:eastAsia="Times New Roman" w:hAnsi="EucrosiaUPC"/>
          <w:sz w:val="40"/>
        </w:rPr>
        <w:t>24</w:t>
      </w:r>
      <w:r w:rsidR="005E036B" w:rsidRPr="00441F17">
        <w:rPr>
          <w:rFonts w:ascii="EucrosiaUPC" w:eastAsia="Times New Roman" w:hAnsi="EucrosiaUPC"/>
          <w:sz w:val="40"/>
          <w:cs/>
        </w:rPr>
        <w:t xml:space="preserve"> มกราคม </w:t>
      </w:r>
      <w:r w:rsidR="005E036B" w:rsidRPr="00441F17">
        <w:rPr>
          <w:rFonts w:ascii="EucrosiaUPC" w:eastAsia="Times New Roman" w:hAnsi="EucrosiaUPC"/>
          <w:sz w:val="40"/>
        </w:rPr>
        <w:t>2020)</w:t>
      </w:r>
      <w:r w:rsidR="002E11A5" w:rsidRPr="00441F17">
        <w:rPr>
          <w:rFonts w:ascii="EucrosiaUPC" w:eastAsia="Times New Roman" w:hAnsi="EucrosiaUPC"/>
          <w:sz w:val="40"/>
        </w:rPr>
        <w:t xml:space="preserve"> </w:t>
      </w:r>
      <w:r w:rsidR="002E11A5" w:rsidRPr="00441F17">
        <w:rPr>
          <w:rFonts w:ascii="EucrosiaUPC" w:eastAsia="Times New Roman" w:hAnsi="EucrosiaUPC"/>
          <w:sz w:val="40"/>
          <w:cs/>
        </w:rPr>
        <w:t>จำเป็นที่</w:t>
      </w:r>
      <w:r w:rsidR="00721C62">
        <w:rPr>
          <w:rFonts w:ascii="EucrosiaUPC" w:eastAsia="Times New Roman" w:hAnsi="EucrosiaUPC"/>
          <w:sz w:val="40"/>
          <w:cs/>
        </w:rPr>
        <w:t>พวกเรา</w:t>
      </w:r>
      <w:r w:rsidR="002E11A5" w:rsidRPr="00441F17">
        <w:rPr>
          <w:rFonts w:ascii="EucrosiaUPC" w:eastAsia="Times New Roman" w:hAnsi="EucrosiaUPC"/>
          <w:sz w:val="40"/>
          <w:cs/>
        </w:rPr>
        <w:t>ต้องก้าวข้ามทัศนคติพึงพอใจที่</w:t>
      </w:r>
      <w:r w:rsidR="00721C62">
        <w:rPr>
          <w:rFonts w:ascii="EucrosiaUPC" w:eastAsia="Times New Roman" w:hAnsi="EucrosiaUPC"/>
          <w:sz w:val="40"/>
          <w:cs/>
        </w:rPr>
        <w:t>พวกเรา</w:t>
      </w:r>
      <w:r w:rsidR="002E11A5" w:rsidRPr="00441F17">
        <w:rPr>
          <w:rFonts w:ascii="EucrosiaUPC" w:eastAsia="Times New Roman" w:hAnsi="EucrosiaUPC"/>
          <w:sz w:val="40"/>
          <w:cs/>
        </w:rPr>
        <w:t xml:space="preserve"> “ทราบแล้ว” ถึงบางสิ่งบางอย่าง ตรงกันข้าม</w:t>
      </w:r>
      <w:r w:rsidR="00721C62">
        <w:rPr>
          <w:rFonts w:ascii="EucrosiaUPC" w:eastAsia="Times New Roman" w:hAnsi="EucrosiaUPC"/>
          <w:sz w:val="40"/>
          <w:cs/>
        </w:rPr>
        <w:t>พวกเรา</w:t>
      </w:r>
      <w:r w:rsidR="002E11A5" w:rsidRPr="00441F17">
        <w:rPr>
          <w:rFonts w:ascii="EucrosiaUPC" w:eastAsia="Times New Roman" w:hAnsi="EucrosiaUPC"/>
          <w:sz w:val="40"/>
          <w:cs/>
        </w:rPr>
        <w:t>ต้องมองไปยังสิ่งเหล่านั้นด้วยตัว</w:t>
      </w:r>
      <w:r w:rsidR="00721C62">
        <w:rPr>
          <w:rFonts w:ascii="EucrosiaUPC" w:eastAsia="Times New Roman" w:hAnsi="EucrosiaUPC"/>
          <w:sz w:val="40"/>
          <w:cs/>
        </w:rPr>
        <w:t>พวกเรา</w:t>
      </w:r>
      <w:r w:rsidR="002E11A5" w:rsidRPr="00441F17">
        <w:rPr>
          <w:rFonts w:ascii="EucrosiaUPC" w:eastAsia="Times New Roman" w:hAnsi="EucrosiaUPC"/>
          <w:sz w:val="40"/>
          <w:cs/>
        </w:rPr>
        <w:t>เอง ต้องใช้เวลาอยู่กับชาวบ้านบ้าง</w:t>
      </w:r>
      <w:r w:rsidR="00721C62">
        <w:rPr>
          <w:rFonts w:ascii="EucrosiaUPC" w:eastAsia="Times New Roman" w:hAnsi="EucrosiaUPC" w:hint="cs"/>
          <w:sz w:val="40"/>
          <w:cs/>
        </w:rPr>
        <w:t>รับ</w:t>
      </w:r>
      <w:r w:rsidR="002E11A5" w:rsidRPr="00441F17">
        <w:rPr>
          <w:rFonts w:ascii="EucrosiaUPC" w:eastAsia="Times New Roman" w:hAnsi="EucrosiaUPC"/>
          <w:sz w:val="40"/>
          <w:cs/>
        </w:rPr>
        <w:t>ฟังเรื่องราวของพวกเขาแล้วเผชิญหน้ากับความเป็นจริงซึ่งโดยทางใดทางหนึ่งจะทำให้</w:t>
      </w:r>
      <w:r w:rsidR="00721C62">
        <w:rPr>
          <w:rFonts w:ascii="EucrosiaUPC" w:eastAsia="Times New Roman" w:hAnsi="EucrosiaUPC"/>
          <w:sz w:val="40"/>
          <w:cs/>
        </w:rPr>
        <w:t>พวกเรา</w:t>
      </w:r>
      <w:r w:rsidR="002E11A5" w:rsidRPr="00441F17">
        <w:rPr>
          <w:rFonts w:ascii="EucrosiaUPC" w:eastAsia="Times New Roman" w:hAnsi="EucrosiaUPC"/>
          <w:sz w:val="40"/>
          <w:cs/>
        </w:rPr>
        <w:t>ประหลาดใจ “เ</w:t>
      </w:r>
      <w:r w:rsidR="00280C4B" w:rsidRPr="00441F17">
        <w:rPr>
          <w:rFonts w:ascii="EucrosiaUPC" w:eastAsia="Times New Roman" w:hAnsi="EucrosiaUPC"/>
          <w:sz w:val="40"/>
          <w:cs/>
        </w:rPr>
        <w:t>ปิ</w:t>
      </w:r>
      <w:r w:rsidR="002E11A5" w:rsidRPr="00441F17">
        <w:rPr>
          <w:rFonts w:ascii="EucrosiaUPC" w:eastAsia="Times New Roman" w:hAnsi="EucrosiaUPC"/>
          <w:sz w:val="40"/>
          <w:cs/>
        </w:rPr>
        <w:t>ดตาของท่านต่อสิ่งที่จะทำให้ประหลาดใจเมื่อท่านพบเห็น ให้มือของท่านได้สัมผัสกับสิ่งใหม่ๆ</w:t>
      </w:r>
      <w:r w:rsidR="00721C62">
        <w:rPr>
          <w:rFonts w:ascii="EucrosiaUPC" w:eastAsia="Times New Roman" w:hAnsi="EucrosiaUPC" w:hint="cs"/>
          <w:sz w:val="40"/>
          <w:cs/>
        </w:rPr>
        <w:t xml:space="preserve"> </w:t>
      </w:r>
      <w:r w:rsidR="002E11A5" w:rsidRPr="00441F17">
        <w:rPr>
          <w:rFonts w:ascii="EucrosiaUPC" w:eastAsia="Times New Roman" w:hAnsi="EucrosiaUPC"/>
          <w:sz w:val="40"/>
          <w:cs/>
        </w:rPr>
        <w:t>และมีชีวิตชีวาเมื่อผู้อื่นอ่านสิ่งที่ท่านเขียนเขาสามารถที่จะสัมผัสด้วยตัวตนเองถึงอัศจรรย์อันน่าพิศวงแห่งชีวิต”  นี่คือคำแนะนำที่บุญราศี</w:t>
      </w:r>
      <w:r w:rsidR="00721C62">
        <w:rPr>
          <w:rFonts w:ascii="EucrosiaUPC" w:eastAsia="Times New Roman" w:hAnsi="EucrosiaUPC" w:hint="cs"/>
          <w:sz w:val="40"/>
          <w:cs/>
        </w:rPr>
        <w:t>มานูเอล โลเรนโซ่ การ์ริโด</w:t>
      </w:r>
      <w:r w:rsidR="002E11A5" w:rsidRPr="00441F17">
        <w:rPr>
          <w:rFonts w:ascii="EucrosiaUPC" w:eastAsia="Times New Roman" w:hAnsi="EucrosiaUPC"/>
          <w:sz w:val="40"/>
          <w:cs/>
        </w:rPr>
        <w:t xml:space="preserve"> </w:t>
      </w:r>
      <w:r w:rsidR="00721C62">
        <w:rPr>
          <w:rFonts w:ascii="EucrosiaUPC" w:eastAsia="Times New Roman" w:hAnsi="EucrosiaUPC" w:hint="cs"/>
          <w:sz w:val="40"/>
          <w:cs/>
        </w:rPr>
        <w:t>(</w:t>
      </w:r>
      <w:r w:rsidR="002E11A5" w:rsidRPr="00441F17">
        <w:rPr>
          <w:rFonts w:ascii="EucrosiaUPC" w:eastAsia="Times New Roman" w:hAnsi="EucrosiaUPC"/>
          <w:sz w:val="40"/>
        </w:rPr>
        <w:t>Manuel Lorenzo Garrido</w:t>
      </w:r>
      <w:r w:rsidR="00721C62">
        <w:rPr>
          <w:rFonts w:ascii="EucrosiaUPC" w:eastAsia="Times New Roman" w:hAnsi="EucrosiaUPC" w:hint="cs"/>
          <w:sz w:val="40"/>
          <w:cs/>
        </w:rPr>
        <w:t>)</w:t>
      </w:r>
      <w:r w:rsidR="002E11A5" w:rsidRPr="00441F17">
        <w:rPr>
          <w:rFonts w:ascii="EucrosiaUPC" w:eastAsia="Times New Roman" w:hAnsi="EucrosiaUPC"/>
          <w:sz w:val="40"/>
        </w:rPr>
        <w:t xml:space="preserve"> </w:t>
      </w:r>
      <w:r w:rsidR="002E11A5" w:rsidRPr="00721C62">
        <w:rPr>
          <w:rFonts w:ascii="EucrosiaUPC" w:eastAsia="Times New Roman" w:hAnsi="EucrosiaUPC"/>
          <w:szCs w:val="28"/>
        </w:rPr>
        <w:t>[1]</w:t>
      </w:r>
      <w:r w:rsidR="002E11A5" w:rsidRPr="00441F17">
        <w:rPr>
          <w:rFonts w:ascii="EucrosiaUPC" w:eastAsia="Times New Roman" w:hAnsi="EucrosiaUPC"/>
          <w:sz w:val="40"/>
        </w:rPr>
        <w:t xml:space="preserve"> </w:t>
      </w:r>
      <w:r w:rsidR="002E11A5" w:rsidRPr="00441F17">
        <w:rPr>
          <w:rFonts w:ascii="EucrosiaUPC" w:eastAsia="Times New Roman" w:hAnsi="EucrosiaUPC"/>
          <w:sz w:val="40"/>
          <w:cs/>
        </w:rPr>
        <w:t>มอบให้กับเพื่อ</w:t>
      </w:r>
      <w:r w:rsidR="00721C62">
        <w:rPr>
          <w:rFonts w:ascii="EucrosiaUPC" w:eastAsia="Times New Roman" w:hAnsi="EucrosiaUPC" w:hint="cs"/>
          <w:sz w:val="40"/>
          <w:cs/>
        </w:rPr>
        <w:t>น</w:t>
      </w:r>
      <w:r w:rsidR="002E11A5" w:rsidRPr="00441F17">
        <w:rPr>
          <w:rFonts w:ascii="EucrosiaUPC" w:eastAsia="Times New Roman" w:hAnsi="EucrosiaUPC"/>
          <w:sz w:val="40"/>
          <w:cs/>
        </w:rPr>
        <w:t>นักข่าวของ</w:t>
      </w:r>
      <w:r w:rsidR="00721C62">
        <w:rPr>
          <w:rFonts w:ascii="EucrosiaUPC" w:eastAsia="Times New Roman" w:hAnsi="EucrosiaUPC" w:hint="cs"/>
          <w:sz w:val="40"/>
          <w:cs/>
        </w:rPr>
        <w:t>ท่าน</w:t>
      </w:r>
      <w:r w:rsidR="002E11A5" w:rsidRPr="00441F17">
        <w:rPr>
          <w:rFonts w:ascii="EucrosiaUPC" w:eastAsia="Times New Roman" w:hAnsi="EucrosiaUPC"/>
          <w:sz w:val="40"/>
          <w:cs/>
        </w:rPr>
        <w:t xml:space="preserve"> ปีนี้</w:t>
      </w:r>
      <w:r w:rsidR="00721C62">
        <w:rPr>
          <w:rFonts w:ascii="EucrosiaUPC" w:eastAsia="Times New Roman" w:hAnsi="EucrosiaUPC" w:hint="cs"/>
          <w:sz w:val="40"/>
          <w:cs/>
        </w:rPr>
        <w:t>พ่อประสงค์</w:t>
      </w:r>
      <w:r w:rsidR="002E11A5" w:rsidRPr="00441F17">
        <w:rPr>
          <w:rFonts w:ascii="EucrosiaUPC" w:eastAsia="Times New Roman" w:hAnsi="EucrosiaUPC"/>
          <w:sz w:val="40"/>
          <w:cs/>
        </w:rPr>
        <w:t>ที่จะอุทิศสาส์นนี้</w:t>
      </w:r>
      <w:r w:rsidR="001F4606" w:rsidRPr="00441F17">
        <w:rPr>
          <w:rFonts w:ascii="EucrosiaUPC" w:eastAsia="Times New Roman" w:hAnsi="EucrosiaUPC"/>
          <w:sz w:val="40"/>
          <w:cs/>
        </w:rPr>
        <w:t>ด้วยการเชื้อเชิญ</w:t>
      </w:r>
      <w:r w:rsidR="00721C62">
        <w:rPr>
          <w:rFonts w:ascii="EucrosiaUPC" w:eastAsia="Times New Roman" w:hAnsi="EucrosiaUPC" w:hint="cs"/>
          <w:sz w:val="40"/>
          <w:cs/>
        </w:rPr>
        <w:t>พวกเรา</w:t>
      </w:r>
      <w:r w:rsidR="001F4606" w:rsidRPr="00441F17">
        <w:rPr>
          <w:rFonts w:ascii="EucrosiaUPC" w:eastAsia="Times New Roman" w:hAnsi="EucrosiaUPC"/>
          <w:sz w:val="40"/>
          <w:cs/>
        </w:rPr>
        <w:t xml:space="preserve"> “มาดู</w:t>
      </w:r>
      <w:r w:rsidR="00F4161F" w:rsidRPr="00441F17">
        <w:rPr>
          <w:rFonts w:ascii="EucrosiaUPC" w:eastAsia="Times New Roman" w:hAnsi="EucrosiaUPC"/>
          <w:sz w:val="40"/>
          <w:cs/>
        </w:rPr>
        <w:t>ซิ</w:t>
      </w:r>
      <w:r w:rsidR="001F4606" w:rsidRPr="00441F17">
        <w:rPr>
          <w:rFonts w:ascii="EucrosiaUPC" w:eastAsia="Times New Roman" w:hAnsi="EucrosiaUPC"/>
          <w:sz w:val="40"/>
          <w:cs/>
        </w:rPr>
        <w:t>” ซึ่งสามารถเป็นแรงบันดาลใจให้</w:t>
      </w:r>
      <w:r w:rsidR="001F4606" w:rsidRPr="00721C62">
        <w:rPr>
          <w:rFonts w:ascii="EucrosiaUPC" w:eastAsia="Times New Roman" w:hAnsi="EucrosiaUPC"/>
          <w:b/>
          <w:bCs/>
          <w:sz w:val="40"/>
          <w:cs/>
        </w:rPr>
        <w:t>สื่อ</w:t>
      </w:r>
      <w:r w:rsidR="00721C62" w:rsidRPr="00721C62">
        <w:rPr>
          <w:rFonts w:ascii="EucrosiaUPC" w:eastAsia="Times New Roman" w:hAnsi="EucrosiaUPC" w:hint="cs"/>
          <w:b/>
          <w:bCs/>
          <w:sz w:val="40"/>
          <w:cs/>
        </w:rPr>
        <w:t>สารสังคม</w:t>
      </w:r>
      <w:r w:rsidR="001F4606" w:rsidRPr="00721C62">
        <w:rPr>
          <w:rFonts w:ascii="EucrosiaUPC" w:eastAsia="Times New Roman" w:hAnsi="EucrosiaUPC"/>
          <w:b/>
          <w:bCs/>
          <w:sz w:val="40"/>
          <w:cs/>
        </w:rPr>
        <w:t>พยายามที่จะโปร่งใส ซื่อสัตย์ ในสิ่งพิมพ์ ในอินเตอร์เน็ตทั้งในบทเทศน์ประจำวันของพระศาสนจักรและในการสื่อสารเรื่องการเมืองหรือ</w:t>
      </w:r>
      <w:r w:rsidR="001F4606" w:rsidRPr="00721C62">
        <w:rPr>
          <w:rFonts w:ascii="EucrosiaUPC" w:eastAsia="Times New Roman" w:hAnsi="EucrosiaUPC"/>
          <w:b/>
          <w:bCs/>
          <w:sz w:val="40"/>
          <w:cs/>
        </w:rPr>
        <w:lastRenderedPageBreak/>
        <w:t>สังคม</w:t>
      </w:r>
      <w:r w:rsidR="001F4606" w:rsidRPr="00441F17">
        <w:rPr>
          <w:rFonts w:ascii="EucrosiaUPC" w:eastAsia="Times New Roman" w:hAnsi="EucrosiaUPC"/>
          <w:sz w:val="40"/>
          <w:cs/>
        </w:rPr>
        <w:t xml:space="preserve"> “มาดู</w:t>
      </w:r>
      <w:r w:rsidR="00F4161F" w:rsidRPr="00441F17">
        <w:rPr>
          <w:rFonts w:ascii="EucrosiaUPC" w:eastAsia="Times New Roman" w:hAnsi="EucrosiaUPC"/>
          <w:sz w:val="40"/>
          <w:cs/>
        </w:rPr>
        <w:t>ซิ</w:t>
      </w:r>
      <w:r w:rsidR="001F4606" w:rsidRPr="00441F17">
        <w:rPr>
          <w:rFonts w:ascii="EucrosiaUPC" w:eastAsia="Times New Roman" w:hAnsi="EucrosiaUPC"/>
          <w:sz w:val="40"/>
          <w:cs/>
        </w:rPr>
        <w:t>” นี่เป็นวิธีเดียวกันเสมอที่ความเชื่อของคริสตชนถูกถ่ายทอดอออกมาตั้งแต่การพบปะกันครั้งแรกบนชายฝั่งแม่น้ำจอร์แดนและและทะเล</w:t>
      </w:r>
      <w:r w:rsidR="00721C62">
        <w:rPr>
          <w:rFonts w:ascii="EucrosiaUPC" w:eastAsia="Times New Roman" w:hAnsi="EucrosiaUPC" w:hint="cs"/>
          <w:sz w:val="40"/>
          <w:cs/>
        </w:rPr>
        <w:t>สาบ</w:t>
      </w:r>
      <w:r w:rsidR="001F4606" w:rsidRPr="00441F17">
        <w:rPr>
          <w:rFonts w:ascii="EucrosiaUPC" w:eastAsia="Times New Roman" w:hAnsi="EucrosiaUPC"/>
          <w:sz w:val="40"/>
          <w:cs/>
        </w:rPr>
        <w:t>กาลีลี</w:t>
      </w:r>
    </w:p>
    <w:p w14:paraId="086DA016" w14:textId="3BE43CD0" w:rsidR="00C341C9" w:rsidRPr="00721C62" w:rsidRDefault="00C341C9" w:rsidP="00F101A0">
      <w:pPr>
        <w:shd w:val="clear" w:color="auto" w:fill="FFFFFF"/>
        <w:spacing w:before="100" w:beforeAutospacing="1" w:after="100" w:afterAutospacing="1" w:line="240" w:lineRule="auto"/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</w:rPr>
      </w:pPr>
      <w:r w:rsidRPr="00721C62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“การลงถนน”</w:t>
      </w:r>
    </w:p>
    <w:p w14:paraId="3DFDBAC6" w14:textId="31A73247" w:rsidR="00C341C9" w:rsidRPr="00441F17" w:rsidRDefault="00C341C9" w:rsidP="00F4161F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  <w:cs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</w:r>
      <w:r w:rsidRPr="00441F17">
        <w:rPr>
          <w:rFonts w:ascii="EucrosiaUPC" w:eastAsia="Times New Roman" w:hAnsi="EucrosiaUPC"/>
          <w:color w:val="000000"/>
          <w:sz w:val="40"/>
          <w:cs/>
        </w:rPr>
        <w:t>ก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่</w:t>
      </w:r>
      <w:r w:rsidRPr="00441F17">
        <w:rPr>
          <w:rFonts w:ascii="EucrosiaUPC" w:eastAsia="Times New Roman" w:hAnsi="EucrosiaUPC"/>
          <w:color w:val="000000"/>
          <w:sz w:val="40"/>
          <w:cs/>
        </w:rPr>
        <w:t>อนอื่นให้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พิจารณากันถึงเรื่องใหญ่ของการรายงานข่าว</w:t>
      </w:r>
      <w:r w:rsidR="007559F9" w:rsidRPr="00441F17">
        <w:rPr>
          <w:rFonts w:ascii="EucrosiaUPC" w:eastAsia="Times New Roman" w:hAnsi="EucrosiaUPC"/>
          <w:color w:val="000000"/>
          <w:sz w:val="40"/>
        </w:rPr>
        <w:t xml:space="preserve"> 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มีเสียงบ่นจากปวงประชามาช้านานแล้วถึงความห่วงใยเกี่ยวกับการรายงานข่าวของหนังส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ื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อพิมพ์และโทรทัศน์ วิทยุ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และ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ทางเครื่องมือ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สื่อตามเว็บไซต์ต่างๆ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ไปในทำนองเดียวกันของการเล่าข่าว  วิธีนำเสนอดูยิ่งวันย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ิ่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ง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จะ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ไม่สามารถเข้าถึงความจริงและชีวิตที่เป็นรูปธรรมของประชาชน และที่ร้ายกว่านั้นก็คือเข้าไม่ถึงปรากฏการณ์ที่สำคัญด้านสังคมหรือกระบวนการขับเคลื่อนด้านบวกในระ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ดั</w:t>
      </w:r>
      <w:r w:rsidR="007559F9" w:rsidRPr="00441F17">
        <w:rPr>
          <w:rFonts w:ascii="EucrosiaUPC" w:eastAsia="Times New Roman" w:hAnsi="EucrosiaUPC"/>
          <w:color w:val="000000"/>
          <w:sz w:val="40"/>
          <w:cs/>
        </w:rPr>
        <w:t>บรากหญ้า วิกฤตของการสื่อ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ที่นำมาเผ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ย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แพร่มักจะถูกสร้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า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งขึ้นจากการนั่งอยู่หน้า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จอ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คอมพิวเตอร์ส่วนตัวหรือในสำนักงาน หรือ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นำ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มาจากเครือข่ายสื่อสารโดยที่ตน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เอง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ไม่ได้เข้าไปสัมผัสกับเหตุการณ์จริง ด้วยการพบกับประชาชนผู้รู้เหตุการณ์เพื่อแสวงหาความจริง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หรือเพื่อหาข้อเท็จริงยืนยันด้วยตัวตนเอง นอ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>ก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จากว่า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จะออกไปหาความจริงด้วยตนเองไม่เพียง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แต่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คอยฟังเหตุการณ์จากผู้อื่นโดยหาวิธีเทคนิคที่ทำให้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 xml:space="preserve">สามารถค้นหาความจริงโดยตรงในมุมกว้าง 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ต้องใช้เครื่องมือทุกอย่างที่เป็นประโยชน์และมีคุณค่าที่สามรถทำให้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1653B" w:rsidRPr="00441F17">
        <w:rPr>
          <w:rFonts w:ascii="EucrosiaUPC" w:eastAsia="Times New Roman" w:hAnsi="EucrosiaUPC"/>
          <w:color w:val="000000"/>
          <w:sz w:val="40"/>
          <w:cs/>
        </w:rPr>
        <w:t>ออกไป</w:t>
      </w:r>
      <w:r w:rsidR="002B768A" w:rsidRPr="00441F17">
        <w:rPr>
          <w:rFonts w:ascii="EucrosiaUPC" w:eastAsia="Times New Roman" w:hAnsi="EucrosiaUPC"/>
          <w:color w:val="000000"/>
          <w:sz w:val="40"/>
          <w:cs/>
        </w:rPr>
        <w:t>พบกับความจริงด้วยตาของ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2B768A" w:rsidRPr="00441F17">
        <w:rPr>
          <w:rFonts w:ascii="EucrosiaUPC" w:eastAsia="Times New Roman" w:hAnsi="EucrosiaUPC"/>
          <w:color w:val="000000"/>
          <w:sz w:val="40"/>
          <w:cs/>
        </w:rPr>
        <w:t>เอง</w:t>
      </w:r>
      <w:r w:rsidR="00721C62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2B768A" w:rsidRPr="00441F17">
        <w:rPr>
          <w:rFonts w:ascii="EucrosiaUPC" w:eastAsia="Times New Roman" w:hAnsi="EucrosiaUPC"/>
          <w:color w:val="000000"/>
          <w:sz w:val="40"/>
          <w:cs/>
        </w:rPr>
        <w:t>ซึ่งหาไม่แล้ว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2B768A" w:rsidRPr="00441F17">
        <w:rPr>
          <w:rFonts w:ascii="EucrosiaUPC" w:eastAsia="Times New Roman" w:hAnsi="EucrosiaUPC"/>
          <w:color w:val="000000"/>
          <w:sz w:val="40"/>
          <w:cs/>
        </w:rPr>
        <w:t>จะไม่มีทางรู้ได้เพื่อที่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2B768A" w:rsidRPr="00441F17">
        <w:rPr>
          <w:rFonts w:ascii="EucrosiaUPC" w:eastAsia="Times New Roman" w:hAnsi="EucrosiaUPC"/>
          <w:color w:val="000000"/>
          <w:sz w:val="40"/>
          <w:cs/>
        </w:rPr>
        <w:t>จะได้แถลงข่าวซึ่งต่างจากข่าวทางอินเตอร์เน็ตทั่วไปเพื่อที่ผู้ติดตามข่าวจะได้รับทราบซึ่งมิฉะนั้นแล้วความจริงจะไม่ปรากฏ</w:t>
      </w:r>
    </w:p>
    <w:p w14:paraId="24BCDF1C" w14:textId="77777777" w:rsidR="002B768A" w:rsidRPr="00125EF4" w:rsidRDefault="002B768A" w:rsidP="00F101A0">
      <w:pPr>
        <w:shd w:val="clear" w:color="auto" w:fill="FFFFFF"/>
        <w:spacing w:before="100" w:beforeAutospacing="1" w:after="100" w:afterAutospacing="1" w:line="240" w:lineRule="auto"/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</w:rPr>
      </w:pPr>
      <w:r w:rsidRPr="00125EF4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พระวรสารในฐานะที่เป็นเรื่องของข่าว</w:t>
      </w:r>
    </w:p>
    <w:p w14:paraId="56ADB048" w14:textId="0AF8ADB7" w:rsidR="00FF34F1" w:rsidRPr="00441F17" w:rsidRDefault="002B768A" w:rsidP="00AB5D61">
      <w:pPr>
        <w:shd w:val="clear" w:color="auto" w:fill="FFFFFF"/>
        <w:spacing w:before="100" w:beforeAutospacing="1" w:after="100" w:afterAutospacing="1" w:line="240" w:lineRule="auto"/>
        <w:ind w:firstLine="720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  <w:cs/>
        </w:rPr>
        <w:t>“มาดู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ซิ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” 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พระเยซูคริสต์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ตร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ั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สกับ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บรรดา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ศิษย์ผู้ที่อยากรู้จักพระองค์หลังที่พระองค์ได้รับ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พิธีล้างใ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นแม่น้ำจอร์แดน (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เทียบ 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 xml:space="preserve">ยน. </w:t>
      </w:r>
      <w:r w:rsidR="00A320D4" w:rsidRPr="00441F17">
        <w:rPr>
          <w:rFonts w:ascii="EucrosiaUPC" w:eastAsia="Times New Roman" w:hAnsi="EucrosiaUPC"/>
          <w:color w:val="000000"/>
          <w:sz w:val="40"/>
        </w:rPr>
        <w:t xml:space="preserve">1:39) 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พระองค์ทรงเชื้อเชิญ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พวก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เขาให้มีความสัมพันธ์กับพระองค์ กว่าครึ่งศตว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รร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ษถัดมาเมื่อยอห์น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ขณะ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ที่ชรามากแล้ว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ท่านได้</w:t>
      </w:r>
      <w:r w:rsidR="00A320D4" w:rsidRPr="00441F17">
        <w:rPr>
          <w:rFonts w:ascii="EucrosiaUPC" w:eastAsia="Times New Roman" w:hAnsi="EucrosiaUPC"/>
          <w:color w:val="000000"/>
          <w:sz w:val="40"/>
          <w:cs/>
        </w:rPr>
        <w:t>นิพนธ์พระวรสาร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 xml:space="preserve"> ยอห์นเล่า “เรื่องน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่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าฟัง” หลายเรื่องที่เผยให้เห็นว่า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อยู่เป็นการส่วนตัวในเหตุการณ์ต่างๆ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ที่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รายงานพร้อมกับแสดงให้เห็นถึงผลกระทบแห่งประสบการณ์ในชีวิตของตน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เอง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 xml:space="preserve"> “เป็นเวลาราวชั่วโมงที่สิบ”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ท่าน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ให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้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 xml:space="preserve">ข้อสังเกตหรือเป็นเวลาประมาณสี่โมงเย็น (เทียบ 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ข้อ </w:t>
      </w:r>
      <w:r w:rsidR="00EE42EB" w:rsidRPr="00441F17">
        <w:rPr>
          <w:rFonts w:ascii="EucrosiaUPC" w:eastAsia="Times New Roman" w:hAnsi="EucrosiaUPC"/>
          <w:color w:val="000000"/>
          <w:sz w:val="40"/>
        </w:rPr>
        <w:t xml:space="preserve">39) 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วันรุ่งขึ้นยอห์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น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ยังบอก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ว่า ฟ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ี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ลิป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สนทนากับ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นาธาน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า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เอลเกี่ยวกับการที่เขาได้พบกับพระผู้ไถ่ เขาเป็นคนที่ไม่เชื่ออะไรง่ายๆ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>จึง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lastRenderedPageBreak/>
        <w:t>ถามว่า “จะมีอะไรที่ดีมาจากนาซาเร็ธได้หรือ?” ฟ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ี</w:t>
      </w:r>
      <w:r w:rsidR="00EE42EB" w:rsidRPr="00441F17">
        <w:rPr>
          <w:rFonts w:ascii="EucrosiaUPC" w:eastAsia="Times New Roman" w:hAnsi="EucrosiaUPC"/>
          <w:color w:val="000000"/>
          <w:sz w:val="40"/>
          <w:cs/>
        </w:rPr>
        <w:t xml:space="preserve">ลิปไม่ต้องการที่จะเอาชนะเขาด้วยเหตุผล เพียงแต่บอกเขาว่า 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“มาดูเอง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ซิ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 xml:space="preserve">” (เทียบ 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ข้อ </w:t>
      </w:r>
      <w:r w:rsidR="008B706F" w:rsidRPr="00441F17">
        <w:rPr>
          <w:rFonts w:ascii="EucrosiaUPC" w:eastAsia="Times New Roman" w:hAnsi="EucrosiaUPC"/>
          <w:color w:val="000000"/>
          <w:sz w:val="40"/>
        </w:rPr>
        <w:t xml:space="preserve">45-46) 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นาธาน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า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เอลก็ไปพบเองจริง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ๆ 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และแต่บัดนั้นเป็นต้นมาชีวิตของเขาก็เปลี่ยนไป นี่คือวิธีที่ความเชื่อคริสตชนเริ่มต้นและเป็นวิธีที่ถูกสื่อ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สาร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ออกมาอย่างไร</w:t>
      </w:r>
      <w:r w:rsidR="008B706F" w:rsidRPr="00441F17">
        <w:rPr>
          <w:rFonts w:ascii="EucrosiaUPC" w:eastAsia="Times New Roman" w:hAnsi="EucrosiaUPC"/>
          <w:color w:val="000000"/>
          <w:sz w:val="40"/>
        </w:rPr>
        <w:t xml:space="preserve"> 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เป็นความรู้ตรงที่เกิดจากประสบการณ์และไม่ใช่เป็นเรื่องที่ได้ยินได้ฟังมา “ไม่ใช่เพราะคำพูดของท่านที่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เชื่อ เพราะ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ได้ยินมาด้วยตัวของ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 xml:space="preserve">เอง”  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ชาว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เมือง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ได้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บอกหญิงชาวสะมาเรียเช่นนั้นหลังจากที่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พระเยซูคริสต์</w:t>
      </w:r>
      <w:r w:rsidR="008B706F" w:rsidRPr="00441F17">
        <w:rPr>
          <w:rFonts w:ascii="EucrosiaUPC" w:eastAsia="Times New Roman" w:hAnsi="EucrosiaUPC"/>
          <w:color w:val="000000"/>
          <w:sz w:val="40"/>
          <w:cs/>
        </w:rPr>
        <w:t>ประทับอยู่ในหมู่บ้านของพวกเขา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 xml:space="preserve"> (เทียบ ยน. </w:t>
      </w:r>
      <w:r w:rsidR="00AB5D61" w:rsidRPr="00441F17">
        <w:rPr>
          <w:rFonts w:ascii="EucrosiaUPC" w:eastAsia="Times New Roman" w:hAnsi="EucrosiaUPC"/>
          <w:color w:val="000000"/>
          <w:sz w:val="40"/>
        </w:rPr>
        <w:t xml:space="preserve">4: 39-42) 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>“มาดู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ซิ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 xml:space="preserve">” เป็นวิธีที่ง่ายที่สุดที่จะทราบสถานการณ์ 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นี่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>เป็นวิธีทดสอบที่ตรงไปตรงมาที่สุด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กับ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>ทุกข่าวสาร เพราะเพื่อที่จะรู้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>ต้องไปพบกับเหตุการณ์เพื่อให้คนที่อยู่ต่อหน้า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ฉัน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>พูดออกมา เพื่อให้การเป็นประจักษ์พยานของเขาปรากฏแก่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ฉัน</w:t>
      </w:r>
      <w:r w:rsidR="00AB5D61" w:rsidRPr="00441F17">
        <w:rPr>
          <w:rFonts w:ascii="EucrosiaUPC" w:eastAsia="Times New Roman" w:hAnsi="EucrosiaUPC"/>
          <w:color w:val="000000"/>
          <w:sz w:val="40"/>
          <w:cs/>
        </w:rPr>
        <w:t xml:space="preserve"> </w:t>
      </w:r>
    </w:p>
    <w:p w14:paraId="45F1D705" w14:textId="7F0CA16A" w:rsidR="00FF34F1" w:rsidRPr="00125EF4" w:rsidRDefault="00FF34F1" w:rsidP="00F101A0">
      <w:pPr>
        <w:shd w:val="clear" w:color="auto" w:fill="FFFFFF"/>
        <w:spacing w:before="100" w:beforeAutospacing="1" w:after="100" w:afterAutospacing="1" w:line="240" w:lineRule="auto"/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</w:rPr>
      </w:pPr>
      <w:r w:rsidRPr="00125EF4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ขอบคุณสำหรับความกล้าหาญของนักข่าวหลายคน</w:t>
      </w:r>
    </w:p>
    <w:p w14:paraId="3FE4F3B9" w14:textId="74E0EFCD" w:rsidR="00FF34F1" w:rsidRPr="00441F17" w:rsidRDefault="00FF34F1" w:rsidP="00FF34F1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นักข่าวก็เช่นเดียวกันเพื่อเห็นแก่ความจริงต้องสามารถที่จะเข้าไปยังสถานที่ซึ่งคนอื่น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ๆ 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 xml:space="preserve">ไม่กล้าที่จะเข้าไป เป็นความพร้อมที่จะออกไปแสวงหาความจริง เป็นการอยากรู้อยากเห็น อยากเปิดใจกว้าง อยากที่จะไปพบกับความจริง 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เป็นหนี้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บุญคุณ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ต่อความกล้าหาญและการรักหน้าที่ของพวก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เขาที่เป็นนักข่าว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มืออาชีพเหล่านั้น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ไม่ว่าจะเป็น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ผู้รายงานข่าว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 xml:space="preserve"> ตากล้อง บรรณาธิการ หัวหน้านักข่าว ซึ่งบ่อยครั้งต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้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องเสี่ยงชีวิตเพื่อที่จะทำหน้าที่ ต้องขอบคุณความพยายามของพวกเขา เช่นข่าวที่เกี่ยวกับชนกลุ่มน้อยที่ถูก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>เบียดเบียน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รังแกในภูมิภาคต่างๆ</w:t>
      </w:r>
      <w:r w:rsidR="00125EF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ของโลก การกดขี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่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หลายรูปแบบและความอยุติธรรมที่กระทำต่อคน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ยาก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จนและธรรมชาติสิ่งแวดล้อม รวมถึงสงครามต่างๆ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ซึ่งหากไม่มีพวกเขาแล้ว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89495C" w:rsidRPr="00441F17">
        <w:rPr>
          <w:rFonts w:ascii="EucrosiaUPC" w:eastAsia="Times New Roman" w:hAnsi="EucrosiaUPC"/>
          <w:color w:val="000000"/>
          <w:sz w:val="40"/>
          <w:cs/>
        </w:rPr>
        <w:t>คงจะไม่ทราบ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สิ่งใดเลย</w:t>
      </w:r>
      <w:r w:rsidR="007F1B4D" w:rsidRPr="00441F17">
        <w:rPr>
          <w:rFonts w:ascii="EucrosiaUPC" w:eastAsia="Times New Roman" w:hAnsi="EucrosiaUPC"/>
          <w:color w:val="000000"/>
          <w:sz w:val="40"/>
          <w:cs/>
        </w:rPr>
        <w:t xml:space="preserve"> คงจะเป็นความสูญเสียไม่เพียงแต่สำหรับการรา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ย</w:t>
      </w:r>
      <w:r w:rsidR="007F1B4D" w:rsidRPr="00441F17">
        <w:rPr>
          <w:rFonts w:ascii="EucrosiaUPC" w:eastAsia="Times New Roman" w:hAnsi="EucrosiaUPC"/>
          <w:color w:val="000000"/>
          <w:sz w:val="40"/>
          <w:cs/>
        </w:rPr>
        <w:t>งานข่าวแต่จะสำหรับสังคมและประชาธิปไตยโดยทั่วไปหากเสียงเหล่านั้นจะขาดหายไป ครอบครัวมนุษย์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7F1B4D" w:rsidRPr="00441F17">
        <w:rPr>
          <w:rFonts w:ascii="EucrosiaUPC" w:eastAsia="Times New Roman" w:hAnsi="EucrosiaUPC"/>
          <w:color w:val="000000"/>
          <w:sz w:val="40"/>
          <w:cs/>
        </w:rPr>
        <w:t>คงจะย่ำแย่ลงไปอีก</w:t>
      </w:r>
    </w:p>
    <w:p w14:paraId="105A55BA" w14:textId="58533F5A" w:rsidR="007F1B4D" w:rsidRPr="00441F17" w:rsidRDefault="007F1B4D" w:rsidP="00FF34F1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  <w:cs/>
        </w:rPr>
      </w:pPr>
      <w:r w:rsidRPr="00441F17">
        <w:rPr>
          <w:rFonts w:ascii="EucrosiaUPC" w:eastAsia="Times New Roman" w:hAnsi="EucrosiaUPC"/>
          <w:color w:val="000000"/>
          <w:sz w:val="40"/>
          <w:cs/>
        </w:rPr>
        <w:tab/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หลายสถานการณ์ในโลก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โดยเฉพาะวิกฤตโรคระบาด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ช่วงเวลา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นี้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 xml:space="preserve">เชื้อเชิญสื่อให้ “มาดูซิ” 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อาจเสี่ยงกับการรายงานเรื่องโรคระบาดได้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ซึ่งอันที่จริงแล้วมีแต่ผ่านเลนส์แห่งประเทศที่ร่ำรวยกว่าเท่านั้นที่ถือ “ตำราสองเล่ม” ตัวอย่าง เรื่องของวัคซีนและการรักษาโดยทั่วไป ที่เสี่ยง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ในการ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ละเลยคน</w:t>
      </w:r>
      <w:r w:rsidR="00F4161F" w:rsidRPr="00441F17">
        <w:rPr>
          <w:rFonts w:ascii="EucrosiaUPC" w:eastAsia="Times New Roman" w:hAnsi="EucrosiaUPC"/>
          <w:color w:val="000000"/>
          <w:sz w:val="40"/>
          <w:cs/>
        </w:rPr>
        <w:t>ย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ากจน มีใครบ้างที่จะมาบอก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ถึง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การรอคอย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ยาว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นาน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ของพี่น้อง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ผู้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ยากจนในชนบท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โดยเฉพาะในภาคพื้น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เอเชีย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ลาตินอเมริกาและแอฟริกา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ซี่งกำลังรอ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คอย</w:t>
      </w:r>
      <w:r w:rsidR="00483D25" w:rsidRPr="00441F17">
        <w:rPr>
          <w:rFonts w:ascii="EucrosiaUPC" w:eastAsia="Times New Roman" w:hAnsi="EucrosiaUPC"/>
          <w:color w:val="000000"/>
          <w:sz w:val="40"/>
          <w:cs/>
        </w:rPr>
        <w:t>การเยียวยารักษา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? ความแตกต่างด้านสังคมและ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lastRenderedPageBreak/>
        <w:t>เศรษฐกิจในระดับโลกเสี่ยงต่อการแจกจ่ายวัคซีนต่อต้านเชื้อไวรัส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ซึ่งสุดท้ายแล้วคน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ยาก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จนจะอยู่ที่หางแถวเสมอ สิทธิสากลการเข้าถึงการดูและรักษาสุขภาพมีการยืนยันด้วยหลักการ แต่ไร้ซึ่งประสิทธิภาพ แม้ใน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บาง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ซีกโลกที่โชคดีกว่าหายนะทางสังคมของครอบครัวที่ถดถอยไปสู่ความยากจนมากมายนั้นไม่ค่อยจะเห็นมีรายงานกัน ผู้คนดังกล่าวไม่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ละ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อาย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ใจ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ที่จะไปยืนรอเข้าแถวยาวเหยียดเพื่อรับถ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ุ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งบริจาคขององค์กรมนุษยธรรม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B216F8" w:rsidRPr="00441F17">
        <w:rPr>
          <w:rFonts w:ascii="EucrosiaUPC" w:eastAsia="Times New Roman" w:hAnsi="EucrosiaUPC"/>
          <w:color w:val="000000"/>
          <w:sz w:val="40"/>
          <w:cs/>
        </w:rPr>
        <w:t>แต่กลับไม่มีข่าว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รายงานเลย</w:t>
      </w:r>
    </w:p>
    <w:p w14:paraId="302A7BD6" w14:textId="0F3F1F94" w:rsidR="00A24FD6" w:rsidRPr="00EC16AB" w:rsidRDefault="00A24FD6" w:rsidP="00F101A0">
      <w:pPr>
        <w:shd w:val="clear" w:color="auto" w:fill="FFFFFF"/>
        <w:spacing w:before="100" w:beforeAutospacing="1" w:after="100" w:afterAutospacing="1" w:line="240" w:lineRule="auto"/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</w:rPr>
      </w:pPr>
      <w:r w:rsidRPr="00EC16AB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โอกาสและอันตรายที่แฝงอยู่ในเว็บไซต์</w:t>
      </w:r>
    </w:p>
    <w:p w14:paraId="03AB2A3D" w14:textId="58699EFF" w:rsidR="00A24FD6" w:rsidRPr="00441F17" w:rsidRDefault="00A24FD6" w:rsidP="00E451D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</w:r>
      <w:r w:rsidRPr="00441F17">
        <w:rPr>
          <w:rFonts w:ascii="EucrosiaUPC" w:eastAsia="Times New Roman" w:hAnsi="EucrosiaUPC"/>
          <w:color w:val="000000"/>
          <w:sz w:val="40"/>
          <w:cs/>
        </w:rPr>
        <w:t>เว็บไซต์ที่มีข่าวสังคมหลากหลายนับไม่ถ้วนสามารถเพิ่มความสามารถในการรายงานข่าวเพื่อที่จะแบ่งปันกันด้วยหลากหลายสายตาที่มองไปยังโลกซึ่งมีภาพและประจักษ์พยานมากมาย เทคโนโลยีดิจิตอลทำให้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สามารถแจ้งข่าวสารได้ทันท่วงทีซึ่งบ่อยครั้งจะเป็นประโยชน์มาก ลองนึกดูถึงเหตุการณ์ฉุกเฉินบางอย่างดูซึ่งอินเตอร์เน็ตเป็นผู้แรกที่จะแจ้งข่าวให้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ทราบอย่างเป็นทางการ เป็นเครื่องม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ือ</w:t>
      </w:r>
      <w:r w:rsidRPr="00441F17">
        <w:rPr>
          <w:rFonts w:ascii="EucrosiaUPC" w:eastAsia="Times New Roman" w:hAnsi="EucrosiaUPC"/>
          <w:color w:val="000000"/>
          <w:sz w:val="40"/>
          <w:cs/>
        </w:rPr>
        <w:t>ทรงพลังซึ่งเรียกร้องให้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ทุกคนมีความรับผิดชอบในฐานะผู้ส่งและผู้รับข่าว เป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็</w:t>
      </w:r>
      <w:r w:rsidRPr="00441F17">
        <w:rPr>
          <w:rFonts w:ascii="EucrosiaUPC" w:eastAsia="Times New Roman" w:hAnsi="EucrosiaUPC"/>
          <w:color w:val="000000"/>
          <w:sz w:val="40"/>
          <w:cs/>
        </w:rPr>
        <w:t>นไปได้ที่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จะเป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็</w:t>
      </w:r>
      <w:r w:rsidRPr="00441F17">
        <w:rPr>
          <w:rFonts w:ascii="EucrosiaUPC" w:eastAsia="Times New Roman" w:hAnsi="EucrosiaUPC"/>
          <w:color w:val="000000"/>
          <w:sz w:val="40"/>
          <w:cs/>
        </w:rPr>
        <w:t>นประจักษ์พยานต่อเหตุการณ์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 xml:space="preserve">ซึ่งมิฉะนั้นแล้วอาจถูกมองข้ามไปโดยธรรมเนียมของสื่อ 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>สามารถที่จะมอบให้กับสังคมซึ่งเรื่องราวที่มีความสำคัญที่สื่อทั่วไปมองข้าม ต้องขอบคุณอินเตอร์เน็ตที่ทำให้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>มีโอกาสรายงานสิ่งที่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>เห็นว่า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สิ่งใด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>กำลังเกิดขึ้นต่อหน้าต่อตา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>และ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E451D4" w:rsidRPr="00441F17">
        <w:rPr>
          <w:rFonts w:ascii="EucrosiaUPC" w:eastAsia="Times New Roman" w:hAnsi="EucrosiaUPC"/>
          <w:color w:val="000000"/>
          <w:sz w:val="40"/>
          <w:cs/>
        </w:rPr>
        <w:t xml:space="preserve">แบ่งปันให้ผู้อื่นทราบ </w:t>
      </w:r>
    </w:p>
    <w:p w14:paraId="30A79A71" w14:textId="58444F40" w:rsidR="00E75B6A" w:rsidRPr="00441F17" w:rsidRDefault="00E75B6A" w:rsidP="00E451D4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  <w:cs/>
        </w:rPr>
        <w:tab/>
        <w:t xml:space="preserve">ในขณะเดียวกันทุกคนมองเห็นข่าวเท็จที่ปรากฏแพร่หลายอยู่ในสื่อต่างๆ 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ทราบประเด็นนี้มาตั้งนานแล้วว่าข่าวและภาพสามารถปั้นแต่งได้อย่างง่ายดายด้วยเหตุผลหลายประการ บางครั้งเพียงเพราะ</w:t>
      </w:r>
      <w:r w:rsidR="00EC16AB" w:rsidRPr="00EC16AB">
        <w:rPr>
          <w:rFonts w:ascii="EucrosiaUPC" w:eastAsia="Times New Roman" w:hAnsi="EucrosiaUPC" w:hint="cs"/>
          <w:b/>
          <w:bCs/>
          <w:color w:val="000000"/>
          <w:sz w:val="40"/>
          <w:cs/>
        </w:rPr>
        <w:t>การ</w:t>
      </w:r>
      <w:r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หลงตัวเอง</w:t>
      </w:r>
      <w:r w:rsidR="00A321E6" w:rsidRPr="00441F17">
        <w:rPr>
          <w:rFonts w:ascii="EucrosiaUPC" w:eastAsia="Times New Roman" w:hAnsi="EucrosiaUPC"/>
          <w:color w:val="000000"/>
          <w:sz w:val="40"/>
          <w:cs/>
        </w:rPr>
        <w:t xml:space="preserve"> เรื่องของเรื่องในประเด็นนี้ไม่ใช่เพื่อที่จะ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ทำให้</w:t>
      </w:r>
      <w:r w:rsidR="00A321E6" w:rsidRPr="00441F17">
        <w:rPr>
          <w:rFonts w:ascii="EucrosiaUPC" w:eastAsia="Times New Roman" w:hAnsi="EucrosiaUPC"/>
          <w:color w:val="000000"/>
          <w:sz w:val="40"/>
          <w:cs/>
        </w:rPr>
        <w:t>อินเตอร์เน็ต</w:t>
      </w:r>
      <w:r w:rsidR="00EC16AB">
        <w:rPr>
          <w:rFonts w:ascii="EucrosiaUPC" w:eastAsia="Times New Roman" w:hAnsi="EucrosiaUPC" w:hint="cs"/>
          <w:color w:val="000000"/>
          <w:sz w:val="40"/>
          <w:cs/>
        </w:rPr>
        <w:t>ขาดความน่าเชื่อถือ</w:t>
      </w:r>
      <w:r w:rsidR="00E058B7" w:rsidRPr="00441F17">
        <w:rPr>
          <w:rFonts w:ascii="EucrosiaUPC" w:eastAsia="Times New Roman" w:hAnsi="EucrosiaUPC"/>
          <w:color w:val="000000"/>
          <w:sz w:val="40"/>
          <w:cs/>
        </w:rPr>
        <w:t xml:space="preserve"> ตรงกันข้าม เพื่อที่จะให้</w:t>
      </w:r>
      <w:r w:rsidR="00721C62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พวกเรา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ใช้ความพยายามเพิ่มขึ้นในการไตร่ตรองและมีความรับผิดชอบ</w:t>
      </w:r>
      <w:r w:rsidR="00EC16AB" w:rsidRPr="00EC16AB">
        <w:rPr>
          <w:rFonts w:ascii="EucrosiaUPC" w:eastAsia="Times New Roman" w:hAnsi="EucrosiaUPC" w:hint="cs"/>
          <w:color w:val="000000"/>
          <w:sz w:val="40"/>
          <w:cs/>
        </w:rPr>
        <w:t>ใน</w:t>
      </w:r>
      <w:r w:rsidR="00E058B7" w:rsidRPr="00441F17">
        <w:rPr>
          <w:rFonts w:ascii="EucrosiaUPC" w:eastAsia="Times New Roman" w:hAnsi="EucrosiaUPC"/>
          <w:color w:val="000000"/>
          <w:sz w:val="40"/>
          <w:cs/>
        </w:rPr>
        <w:t xml:space="preserve">เนื้อหาทั้งที่ส่งออกและรับเข้ามา </w:t>
      </w:r>
      <w:r w:rsidR="00721C62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พวกเรา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ทุกคนต้องมีความรับผิดชอบต่อข่าวที่</w:t>
      </w:r>
      <w:r w:rsidR="00721C62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พวกเรา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ส่งออกไปและสำหรับข่าวสารที่มี</w:t>
      </w:r>
      <w:r w:rsidR="00721C62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พวกเรา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แบ่งปันกันเพื่อการควบคุมที่</w:t>
      </w:r>
      <w:r w:rsidR="00721C62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พวกเรา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สามารถดำเนินการด้วยการเปิดเผยและต่อต้านกับข่าวเท็จ</w:t>
      </w:r>
      <w:r w:rsidR="00E058B7" w:rsidRPr="00441F17">
        <w:rPr>
          <w:rFonts w:ascii="EucrosiaUPC" w:eastAsia="Times New Roman" w:hAnsi="EucrosiaUPC"/>
          <w:color w:val="000000"/>
          <w:sz w:val="40"/>
          <w:cs/>
        </w:rPr>
        <w:t xml:space="preserve"> </w:t>
      </w:r>
      <w:r w:rsidR="00721C62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พวกเรา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ทุกคนต้องเป็นประจักษ์พยานต่อความจริง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</w:rPr>
        <w:t xml:space="preserve"> </w:t>
      </w:r>
      <w:r w:rsidR="00E058B7" w:rsidRPr="00EC16AB">
        <w:rPr>
          <w:rFonts w:ascii="EucrosiaUPC" w:eastAsia="Times New Roman" w:hAnsi="EucrosiaUPC"/>
          <w:b/>
          <w:bCs/>
          <w:color w:val="000000"/>
          <w:sz w:val="40"/>
          <w:cs/>
        </w:rPr>
        <w:t>ต้องออกไป ต้องเห็น แล้วต้องแบ่งปันกัน</w:t>
      </w:r>
    </w:p>
    <w:p w14:paraId="7AACA323" w14:textId="578848F6" w:rsidR="00E058B7" w:rsidRPr="00EC16AB" w:rsidRDefault="00E058B7" w:rsidP="00F101A0">
      <w:pPr>
        <w:shd w:val="clear" w:color="auto" w:fill="FFFFFF"/>
        <w:spacing w:before="100" w:beforeAutospacing="1" w:after="100" w:afterAutospacing="1" w:line="240" w:lineRule="auto"/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</w:rPr>
      </w:pPr>
      <w:r w:rsidRPr="00EC16AB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ไม่มี</w:t>
      </w:r>
      <w:r w:rsidR="00EC16AB">
        <w:rPr>
          <w:rFonts w:ascii="EucrosiaUPC" w:eastAsia="Times New Roman" w:hAnsi="EucrosiaUPC" w:hint="cs"/>
          <w:b/>
          <w:bCs/>
          <w:i/>
          <w:iCs/>
          <w:color w:val="000000"/>
          <w:sz w:val="44"/>
          <w:szCs w:val="44"/>
          <w:cs/>
        </w:rPr>
        <w:t>สิ่งใด</w:t>
      </w:r>
      <w:r w:rsidRPr="00EC16AB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ที่จะมาทดแทนการเห็นสิ่งต่างๆด้วย</w:t>
      </w:r>
      <w:r w:rsidR="00105E94">
        <w:rPr>
          <w:rFonts w:ascii="EucrosiaUPC" w:eastAsia="Times New Roman" w:hAnsi="EucrosiaUPC" w:hint="cs"/>
          <w:b/>
          <w:bCs/>
          <w:i/>
          <w:iCs/>
          <w:color w:val="000000"/>
          <w:sz w:val="44"/>
          <w:szCs w:val="44"/>
          <w:cs/>
        </w:rPr>
        <w:t>สาย</w:t>
      </w:r>
      <w:r w:rsidRPr="00EC16AB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ตา</w:t>
      </w:r>
      <w:r w:rsidR="00105E94">
        <w:rPr>
          <w:rFonts w:ascii="EucrosiaUPC" w:eastAsia="Times New Roman" w:hAnsi="EucrosiaUPC" w:hint="cs"/>
          <w:b/>
          <w:bCs/>
          <w:i/>
          <w:iCs/>
          <w:color w:val="000000"/>
          <w:sz w:val="44"/>
          <w:szCs w:val="44"/>
          <w:cs/>
        </w:rPr>
        <w:t>ของ</w:t>
      </w:r>
      <w:r w:rsidRPr="00EC16AB">
        <w:rPr>
          <w:rFonts w:ascii="EucrosiaUPC" w:eastAsia="Times New Roman" w:hAnsi="EucrosiaUPC"/>
          <w:b/>
          <w:bCs/>
          <w:i/>
          <w:iCs/>
          <w:color w:val="000000"/>
          <w:sz w:val="44"/>
          <w:szCs w:val="44"/>
          <w:cs/>
        </w:rPr>
        <w:t>ตนเอง</w:t>
      </w:r>
    </w:p>
    <w:p w14:paraId="609ECAE4" w14:textId="3E164693" w:rsidR="000A7879" w:rsidRPr="00441F17" w:rsidRDefault="00E058B7" w:rsidP="00C953C3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lastRenderedPageBreak/>
        <w:tab/>
      </w:r>
      <w:r w:rsidRPr="00441F17">
        <w:rPr>
          <w:rFonts w:ascii="EucrosiaUPC" w:eastAsia="Times New Roman" w:hAnsi="EucrosiaUPC"/>
          <w:color w:val="000000"/>
          <w:sz w:val="40"/>
          <w:cs/>
        </w:rPr>
        <w:t>ในการสื่อสารไม่มี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สิ่งใด</w:t>
      </w:r>
      <w:r w:rsidRPr="00441F17">
        <w:rPr>
          <w:rFonts w:ascii="EucrosiaUPC" w:eastAsia="Times New Roman" w:hAnsi="EucrosiaUPC"/>
          <w:color w:val="000000"/>
          <w:sz w:val="40"/>
          <w:cs/>
        </w:rPr>
        <w:t>ที่จะมาทดแทนได้อย่างสิ้นเชิงกับการที่เห็นสิ่งต่างๆ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Pr="00441F17">
        <w:rPr>
          <w:rFonts w:ascii="EucrosiaUPC" w:eastAsia="Times New Roman" w:hAnsi="EucrosiaUPC"/>
          <w:color w:val="000000"/>
          <w:sz w:val="40"/>
          <w:cs/>
        </w:rPr>
        <w:t>ด้วย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สาย</w:t>
      </w:r>
      <w:r w:rsidRPr="00441F17">
        <w:rPr>
          <w:rFonts w:ascii="EucrosiaUPC" w:eastAsia="Times New Roman" w:hAnsi="EucrosiaUPC"/>
          <w:color w:val="000000"/>
          <w:sz w:val="40"/>
          <w:cs/>
        </w:rPr>
        <w:t>ตา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ของ</w:t>
      </w:r>
      <w:r w:rsidRPr="00441F17">
        <w:rPr>
          <w:rFonts w:ascii="EucrosiaUPC" w:eastAsia="Times New Roman" w:hAnsi="EucrosiaUPC"/>
          <w:color w:val="000000"/>
          <w:sz w:val="40"/>
          <w:cs/>
        </w:rPr>
        <w:t>ตนเอง บางสิ่ง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อาจทราบด้วยประสบการ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ณ์</w:t>
      </w:r>
      <w:r w:rsidRPr="00441F17">
        <w:rPr>
          <w:rFonts w:ascii="EucrosiaUPC" w:eastAsia="Times New Roman" w:hAnsi="EucrosiaUPC"/>
          <w:color w:val="000000"/>
          <w:sz w:val="40"/>
          <w:cs/>
        </w:rPr>
        <w:t>ของตน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เอง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 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ไม่ได้สื่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อ</w:t>
      </w:r>
      <w:r w:rsidRPr="00441F17">
        <w:rPr>
          <w:rFonts w:ascii="EucrosiaUPC" w:eastAsia="Times New Roman" w:hAnsi="EucrosiaUPC"/>
          <w:color w:val="000000"/>
          <w:sz w:val="40"/>
          <w:cs/>
        </w:rPr>
        <w:t>สารกันเพียงด้วยคำพูด แต่ด้วย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สาย</w:t>
      </w:r>
      <w:r w:rsidRPr="00441F17">
        <w:rPr>
          <w:rFonts w:ascii="EucrosiaUPC" w:eastAsia="Times New Roman" w:hAnsi="EucrosiaUPC"/>
          <w:color w:val="000000"/>
          <w:sz w:val="40"/>
          <w:cs/>
        </w:rPr>
        <w:t>ตาของ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ด้วย 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ด้วยซุ่มเสียงและอิริยาบถของ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 xml:space="preserve"> แรงดึงดูดของ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พระเยซูคริสต์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ต่อผู้ที่พบพระองค์ขึ้นอยู่กับความจริงที่พระองค์เทศนา ทว่าประสิทธิภาพของสิ่งที่พระองค์ตรัสไม่สามารถแยกออกจากสายพระเนตรที่พระองค์มองไปยังผู้อื่น จา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ก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การที่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พ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 xml:space="preserve">ระองค์ทรงมีปฏิกิริยาต่อพวกเขา และแม้กระทั่งจากการที่พระองค์ทรงนิ่งเงียบ ศิษย์ไม่เพียงแต่จะฟังพระวาจาของพระองค์เท่านั้น พวกเขาเฝ้ามองพระองค์ตรัส อันที่จริงในพระองค์นั้น – 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พระวจนาตถ์ “</w:t>
      </w:r>
      <w:r w:rsidR="000A7879" w:rsidRPr="00441F17">
        <w:rPr>
          <w:rFonts w:ascii="EucrosiaUPC" w:eastAsia="Times New Roman" w:hAnsi="EucrosiaUPC"/>
          <w:i/>
          <w:iCs/>
          <w:color w:val="000000"/>
          <w:sz w:val="40"/>
        </w:rPr>
        <w:t>Logos</w:t>
      </w:r>
      <w:r w:rsidR="00105E94">
        <w:rPr>
          <w:rFonts w:ascii="EucrosiaUPC" w:eastAsia="Times New Roman" w:hAnsi="EucrosiaUPC" w:hint="cs"/>
          <w:i/>
          <w:iCs/>
          <w:color w:val="000000"/>
          <w:sz w:val="40"/>
          <w:cs/>
        </w:rPr>
        <w:t>”</w:t>
      </w:r>
      <w:r w:rsidR="000A7879" w:rsidRPr="00441F17">
        <w:rPr>
          <w:rFonts w:ascii="EucrosiaUPC" w:eastAsia="Times New Roman" w:hAnsi="EucrosiaUPC"/>
          <w:i/>
          <w:iCs/>
          <w:color w:val="000000"/>
          <w:sz w:val="40"/>
        </w:rPr>
        <w:t xml:space="preserve"> 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ที่อวตาร – พระวจนาตถ์ทรงมีใบหน้า พระเจ้าที่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มองไม่เห็นทำให้พระองค์เป็นที่ประจักษ์กับสายตา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 xml:space="preserve"> ทำให้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0A7879" w:rsidRPr="00441F17">
        <w:rPr>
          <w:rFonts w:ascii="EucrosiaUPC" w:eastAsia="Times New Roman" w:hAnsi="EucrosiaUPC"/>
          <w:color w:val="000000"/>
          <w:sz w:val="40"/>
          <w:cs/>
        </w:rPr>
        <w:t>ได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>้ยินได้รับการสัมผัสดังที่ยอห์นเองบอก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 xml:space="preserve"> (เทียบ </w:t>
      </w:r>
      <w:r w:rsidR="00F12F2D" w:rsidRPr="00441F17">
        <w:rPr>
          <w:rFonts w:ascii="EucrosiaUPC" w:eastAsia="Times New Roman" w:hAnsi="EucrosiaUPC"/>
          <w:color w:val="000000"/>
          <w:sz w:val="40"/>
        </w:rPr>
        <w:t xml:space="preserve">1 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>ยน.</w:t>
      </w:r>
      <w:r w:rsidR="00F12F2D" w:rsidRPr="00441F17">
        <w:rPr>
          <w:rFonts w:ascii="EucrosiaUPC" w:eastAsia="Times New Roman" w:hAnsi="EucrosiaUPC"/>
          <w:color w:val="000000"/>
          <w:sz w:val="40"/>
        </w:rPr>
        <w:t xml:space="preserve"> 1-3) 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>พระวาจาจะมีประสิทธิภาพดก็ต่อเมื่อ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 xml:space="preserve"> “มองเห็น” 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เพื่อ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>ทำให้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F12F2D" w:rsidRPr="00441F17">
        <w:rPr>
          <w:rFonts w:ascii="EucrosiaUPC" w:eastAsia="Times New Roman" w:hAnsi="EucrosiaUPC"/>
          <w:color w:val="000000"/>
          <w:sz w:val="40"/>
          <w:cs/>
        </w:rPr>
        <w:t xml:space="preserve">มีประสบการณ์และในการเสวนา ด้วยเหตุนี้จึงมีการเชื้อเชิญ “มาดูซิ” ซึ่งยังคงมีความสำคัญอยู่เสมอ </w:t>
      </w:r>
    </w:p>
    <w:p w14:paraId="1F2E0A3D" w14:textId="70A29773" w:rsidR="00C953C3" w:rsidRPr="00441F17" w:rsidRDefault="00C953C3" w:rsidP="00C953C3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  <w:cs/>
        </w:rPr>
        <w:tab/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ลองคิดดูซิว่าวาทศิลป์มีความว่างเปล่าสักเท่าใด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Pr="00441F17">
        <w:rPr>
          <w:rFonts w:ascii="EucrosiaUPC" w:eastAsia="Times New Roman" w:hAnsi="EucrosiaUPC"/>
          <w:color w:val="000000"/>
          <w:sz w:val="40"/>
          <w:cs/>
        </w:rPr>
        <w:t>แม้ในยุคสมัยของ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ในทุกมิติแห่งชีวิตสาธารณะ ในธุรกิจ และในเรื่องของการเมืองก็เช่นเดียวกัน</w:t>
      </w:r>
      <w:r w:rsidR="004151C5" w:rsidRPr="00441F17">
        <w:rPr>
          <w:rFonts w:ascii="EucrosiaUPC" w:eastAsia="Times New Roman" w:hAnsi="EucrosiaUPC"/>
          <w:color w:val="000000"/>
          <w:sz w:val="40"/>
          <w:cs/>
        </w:rPr>
        <w:t xml:space="preserve"> 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 xml:space="preserve"> หน่วยนี้หรือหน่วยนั้น “เจรจากันอย่างไม่มีที่สิ้นสุดกับเรื่องที่ไม่เป็นเรื่อง... เหตุผลของเขาเหมือนกับแกลบจากสองทะนาน</w:t>
      </w:r>
      <w:r w:rsidR="008E1CDD" w:rsidRPr="00441F17">
        <w:rPr>
          <w:rFonts w:ascii="EucrosiaUPC" w:eastAsia="Times New Roman" w:hAnsi="EucrosiaUPC"/>
          <w:color w:val="000000"/>
          <w:sz w:val="40"/>
        </w:rPr>
        <w:t xml:space="preserve"> 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>ท่านจะค้นหาทั้งวันจนกกว่าท่านจะพบ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 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>และเมื่อท่านพบแล้ว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 ที่สุด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>ก็ไม่คุ้มค่าที่จะไปค้นหา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สิ่งนั้น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 xml:space="preserve"> </w:t>
      </w:r>
      <w:r w:rsidR="008E1CDD" w:rsidRPr="00105E94">
        <w:rPr>
          <w:rFonts w:ascii="EucrosiaUPC" w:eastAsia="Times New Roman" w:hAnsi="EucrosiaUPC"/>
          <w:color w:val="000000"/>
          <w:szCs w:val="28"/>
        </w:rPr>
        <w:t>[2]</w:t>
      </w:r>
      <w:r w:rsidR="008E1CDD" w:rsidRPr="00441F17">
        <w:rPr>
          <w:rFonts w:ascii="EucrosiaUPC" w:eastAsia="Times New Roman" w:hAnsi="EucrosiaUPC"/>
          <w:color w:val="000000"/>
          <w:sz w:val="40"/>
        </w:rPr>
        <w:t xml:space="preserve"> 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>คำพูดที่เกินความจริงในละครอังกฤษยังหมายถึงนักสื่อสาร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ของ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>คาทอลิกด้วย ข่าวดีแห่งพระวรสาร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แ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>พร่ไปทั่วโลกเป็นผลจากการสื่อ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สาร</w:t>
      </w:r>
      <w:r w:rsidR="008E1CDD" w:rsidRPr="00441F17">
        <w:rPr>
          <w:rFonts w:ascii="EucrosiaUPC" w:eastAsia="Times New Roman" w:hAnsi="EucrosiaUPC"/>
          <w:color w:val="000000"/>
          <w:sz w:val="40"/>
          <w:cs/>
        </w:rPr>
        <w:t xml:space="preserve">ระหว่างบุคคลต่อบุคคล </w:t>
      </w:r>
      <w:r w:rsidR="004125A8" w:rsidRPr="00105E94">
        <w:rPr>
          <w:rFonts w:ascii="EucrosiaUPC" w:eastAsia="Times New Roman" w:hAnsi="EucrosiaUPC"/>
          <w:b/>
          <w:bCs/>
          <w:color w:val="000000"/>
          <w:sz w:val="40"/>
          <w:cs/>
        </w:rPr>
        <w:t>เป็นการพบกันแบบใจต่อใจกับทุกคนที่ยอมรับการเชื้อเชิญให้มา “ดูเองซิ” และก็เกิดประทับใจที่อยู่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 xml:space="preserve"> 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 เป็นสิ่ง 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“เหนือธรรม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ช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าติมนุษย์” ที่แสดงออกมาด้วยสายตา ด้วยการเทศน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์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 xml:space="preserve"> และด้วยอิริยาบถของผู้ที่เป็นประจักษ์พยานต่อ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พระเยซูคริสต์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 xml:space="preserve"> เครื่องมือทุกชนิดนั้นมีค่า และ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นักบุญ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เปาโลแห่งทาร์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ซัส 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คงจะใช้อีเมล์และสื่อสารสังคมอย่างแน่นอน ทว่าเป็นความเชื่อความไว้ใจและความรักของ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ที่สร้างความประทับใจให้กับผู้คนร่วมสมัยที่ได้ฟังการเทศนาของ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 xml:space="preserve">ท่าน 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และ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ผู้คนพบความ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โชคดีที่มีเวลาอยู่กับ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ท่านนักบุญ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เพื่อที่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จะ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เห็น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ท่านด้วยสายตา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ในที่ชุมนุมหรือในการสนทนาส่วนตัว เฝ้าดูการกระทำของ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ไม่ว่า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4125A8" w:rsidRPr="00441F17">
        <w:rPr>
          <w:rFonts w:ascii="EucrosiaUPC" w:eastAsia="Times New Roman" w:hAnsi="EucrosiaUPC"/>
          <w:color w:val="000000"/>
          <w:sz w:val="40"/>
          <w:cs/>
        </w:rPr>
        <w:t>จะอยู่ที่ไหน พวกเขาเห็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นด้วยตัวเองว่าสาส์นแห่งความรอด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โดย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อาศัยพระหรรษทานที่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เทศนานั้นเป็นความจริงและเป็นประโยชน์ต่อชีวิตของพวกเขาเพียงใด แม้พ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ว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กเขาจะไม่สามารถพบกับผู้รับใช้พระเจ้าคนนี้เป็นการ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lastRenderedPageBreak/>
        <w:t xml:space="preserve">ส่วนตัว 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บรรดา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ศิษย์ที่</w:t>
      </w:r>
      <w:r w:rsidR="00105E94">
        <w:rPr>
          <w:rFonts w:ascii="EucrosiaUPC" w:eastAsia="Times New Roman" w:hAnsi="EucrosiaUPC" w:hint="cs"/>
          <w:color w:val="000000"/>
          <w:sz w:val="40"/>
          <w:cs/>
        </w:rPr>
        <w:t>ท่าน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ส่งออกไปก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็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เป</w:t>
      </w:r>
      <w:r w:rsidR="007C3612" w:rsidRPr="00441F17">
        <w:rPr>
          <w:rFonts w:ascii="EucrosiaUPC" w:eastAsia="Times New Roman" w:hAnsi="EucrosiaUPC"/>
          <w:color w:val="000000"/>
          <w:sz w:val="40"/>
          <w:cs/>
        </w:rPr>
        <w:t>็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นประจักษ์พยาน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ถึง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วิถีแห่งชีวิตในพระ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เยซู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>คริสต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์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 xml:space="preserve"> (เทียบ </w:t>
      </w:r>
      <w:r w:rsidR="00880FAF" w:rsidRPr="00441F17">
        <w:rPr>
          <w:rFonts w:ascii="EucrosiaUPC" w:eastAsia="Times New Roman" w:hAnsi="EucrosiaUPC"/>
          <w:color w:val="000000"/>
          <w:sz w:val="40"/>
        </w:rPr>
        <w:t>1</w:t>
      </w:r>
      <w:r w:rsidR="00880FAF" w:rsidRPr="00441F17">
        <w:rPr>
          <w:rFonts w:ascii="EucrosiaUPC" w:eastAsia="Times New Roman" w:hAnsi="EucrosiaUPC"/>
          <w:color w:val="000000"/>
          <w:sz w:val="40"/>
          <w:cs/>
        </w:rPr>
        <w:t xml:space="preserve"> คร. </w:t>
      </w:r>
      <w:r w:rsidR="00880FAF" w:rsidRPr="00441F17">
        <w:rPr>
          <w:rFonts w:ascii="EucrosiaUPC" w:eastAsia="Times New Roman" w:hAnsi="EucrosiaUPC"/>
          <w:color w:val="000000"/>
          <w:sz w:val="40"/>
        </w:rPr>
        <w:t>4: 17)</w:t>
      </w:r>
    </w:p>
    <w:p w14:paraId="2D208A27" w14:textId="48CC9087" w:rsidR="00880FAF" w:rsidRPr="00441F17" w:rsidRDefault="00880FAF" w:rsidP="00C953C3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  <w:cs/>
        </w:rPr>
        <w:tab/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 xml:space="preserve">นักบุญออกัสตินกล่าว </w:t>
      </w:r>
      <w:r w:rsidRPr="00441F17">
        <w:rPr>
          <w:rFonts w:ascii="EucrosiaUPC" w:eastAsia="Times New Roman" w:hAnsi="EucrosiaUPC"/>
          <w:color w:val="000000"/>
          <w:sz w:val="40"/>
          <w:cs/>
        </w:rPr>
        <w:t>“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มีหนังสืออยู่ในมือของ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 แต่ความจริง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ต้องอยู่</w:t>
      </w:r>
      <w:r w:rsidRPr="00441F17">
        <w:rPr>
          <w:rFonts w:ascii="EucrosiaUPC" w:eastAsia="Times New Roman" w:hAnsi="EucrosiaUPC"/>
          <w:color w:val="000000"/>
          <w:sz w:val="40"/>
          <w:cs/>
        </w:rPr>
        <w:t>ในสายตาของ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” </w:t>
      </w:r>
      <w:r w:rsidRPr="00266188">
        <w:rPr>
          <w:rFonts w:ascii="EucrosiaUPC" w:eastAsia="Times New Roman" w:hAnsi="EucrosiaUPC"/>
          <w:color w:val="000000"/>
          <w:szCs w:val="28"/>
        </w:rPr>
        <w:t>[3]</w:t>
      </w:r>
      <w:r w:rsidRPr="00441F17">
        <w:rPr>
          <w:rFonts w:ascii="EucrosiaUPC" w:eastAsia="Times New Roman" w:hAnsi="EucrosiaUPC"/>
          <w:color w:val="000000"/>
          <w:sz w:val="40"/>
        </w:rPr>
        <w:t xml:space="preserve"> </w:t>
      </w:r>
      <w:r w:rsidRPr="00441F17">
        <w:rPr>
          <w:rFonts w:ascii="EucrosiaUPC" w:eastAsia="Times New Roman" w:hAnsi="EucrosiaUPC"/>
          <w:color w:val="000000"/>
          <w:sz w:val="40"/>
          <w:cs/>
        </w:rPr>
        <w:t>ในการพูดถึงความสำเร็จลุล่วงไปของคำพยากรณ์ที่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พบในพระคัมภีร์ พระวรสารจึงยังคงมีชีวิตชีวาอยู่ในยุคสมัยของ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 เมื่อใดที่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color w:val="000000"/>
          <w:sz w:val="40"/>
          <w:cs/>
        </w:rPr>
        <w:t>พบกับการเป็นประจักษ์พยานแห่งประชากรที่ชีวิตของพวกเขาเปลี่ยน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แปลง</w:t>
      </w:r>
      <w:r w:rsidRPr="00441F17">
        <w:rPr>
          <w:rFonts w:ascii="EucrosiaUPC" w:eastAsia="Times New Roman" w:hAnsi="EucrosiaUPC"/>
          <w:color w:val="000000"/>
          <w:sz w:val="40"/>
          <w:cs/>
        </w:rPr>
        <w:t>ไปเพราะการที่ได้พบกับ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พระเยซูคริสต์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 ตลอดสองพันปีที่ผ่านมา</w:t>
      </w:r>
      <w:r w:rsidR="009D408B" w:rsidRPr="00441F17">
        <w:rPr>
          <w:rFonts w:ascii="EucrosiaUPC" w:eastAsia="Times New Roman" w:hAnsi="EucrosiaUPC"/>
          <w:color w:val="000000"/>
          <w:sz w:val="40"/>
          <w:cs/>
        </w:rPr>
        <w:t>สายโซ่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สัมพันธ์</w:t>
      </w:r>
      <w:r w:rsidR="009D408B" w:rsidRPr="00441F17">
        <w:rPr>
          <w:rFonts w:ascii="EucrosiaUPC" w:eastAsia="Times New Roman" w:hAnsi="EucrosiaUPC"/>
          <w:color w:val="000000"/>
          <w:sz w:val="40"/>
          <w:cs/>
        </w:rPr>
        <w:t>แห่งการพบปะกันดังกล่าวสื่อถึงแรงดึงดูดแห่งการ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ก้าวเดินไปด้วยกัน</w:t>
      </w:r>
      <w:r w:rsidR="009D408B" w:rsidRPr="00441F17">
        <w:rPr>
          <w:rFonts w:ascii="EucrosiaUPC" w:eastAsia="Times New Roman" w:hAnsi="EucrosiaUPC"/>
          <w:color w:val="000000"/>
          <w:sz w:val="40"/>
          <w:cs/>
        </w:rPr>
        <w:t>ของคริสตชน การท้าทายที่กำลังรอ</w:t>
      </w:r>
      <w:r w:rsidR="00721C62">
        <w:rPr>
          <w:rFonts w:ascii="EucrosiaUPC" w:eastAsia="Times New Roman" w:hAnsi="EucrosiaUPC"/>
          <w:color w:val="000000"/>
          <w:sz w:val="40"/>
          <w:cs/>
        </w:rPr>
        <w:t>พวกเรา</w:t>
      </w:r>
      <w:r w:rsidR="009D408B" w:rsidRPr="00441F17">
        <w:rPr>
          <w:rFonts w:ascii="EucrosiaUPC" w:eastAsia="Times New Roman" w:hAnsi="EucrosiaUPC"/>
          <w:color w:val="000000"/>
          <w:sz w:val="40"/>
          <w:cs/>
        </w:rPr>
        <w:t>อยู่จึงเป็นการที่ต้องพบปะกับประชาชนไม่ว่าพวกเขาจะอยู่ที่ใดและอย่างที่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พวก</w:t>
      </w:r>
      <w:r w:rsidR="009D408B" w:rsidRPr="00441F17">
        <w:rPr>
          <w:rFonts w:ascii="EucrosiaUPC" w:eastAsia="Times New Roman" w:hAnsi="EucrosiaUPC"/>
          <w:color w:val="000000"/>
          <w:sz w:val="40"/>
          <w:cs/>
        </w:rPr>
        <w:t>เขาเป็นอยู่</w:t>
      </w:r>
    </w:p>
    <w:p w14:paraId="59D44672" w14:textId="25158305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  <w:cs/>
        </w:rPr>
        <w:tab/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ข้าแต่พระ</w:t>
      </w:r>
      <w:r w:rsidR="00266188">
        <w:rPr>
          <w:rFonts w:ascii="EucrosiaUPC" w:eastAsia="Times New Roman" w:hAnsi="EucrosiaUPC" w:hint="cs"/>
          <w:i/>
          <w:iCs/>
          <w:color w:val="000000"/>
          <w:sz w:val="40"/>
          <w:cs/>
        </w:rPr>
        <w:t>เยซู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คริสต</w:t>
      </w:r>
      <w:r w:rsidR="00266188">
        <w:rPr>
          <w:rFonts w:ascii="EucrosiaUPC" w:eastAsia="Times New Roman" w:hAnsi="EucrosiaUPC" w:hint="cs"/>
          <w:i/>
          <w:iCs/>
          <w:color w:val="000000"/>
          <w:sz w:val="40"/>
          <w:cs/>
        </w:rPr>
        <w:t>์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 xml:space="preserve"> โปรดสอนให้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ก้าวข้ามตัว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เอง</w:t>
      </w:r>
    </w:p>
    <w:p w14:paraId="6EE37E6A" w14:textId="320EA706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แล้วออกไปแสวงหาความจริง</w:t>
      </w:r>
    </w:p>
    <w:p w14:paraId="772A6087" w14:textId="4D338B4A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โปรดสอนให้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ออกไปแล้วเห็น</w:t>
      </w:r>
    </w:p>
    <w:p w14:paraId="425CBED3" w14:textId="5E69F6B5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โปรดสอน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ให้รู้จักฟัง</w:t>
      </w:r>
    </w:p>
    <w:p w14:paraId="7E10D01E" w14:textId="0CB81A51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โปรดอย่าให้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มีความลำเอียง</w:t>
      </w:r>
      <w:r w:rsidR="00266188">
        <w:rPr>
          <w:rFonts w:ascii="EucrosiaUPC" w:eastAsia="Times New Roman" w:hAnsi="EucrosiaUPC" w:hint="cs"/>
          <w:i/>
          <w:iCs/>
          <w:color w:val="000000"/>
          <w:sz w:val="40"/>
          <w:cs/>
        </w:rPr>
        <w:t xml:space="preserve"> 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หรือสรุปเรื่องราว</w:t>
      </w:r>
      <w:r w:rsidR="00266188">
        <w:rPr>
          <w:rFonts w:ascii="EucrosiaUPC" w:eastAsia="Times New Roman" w:hAnsi="EucrosiaUPC" w:hint="cs"/>
          <w:i/>
          <w:iCs/>
          <w:color w:val="000000"/>
          <w:sz w:val="40"/>
          <w:cs/>
        </w:rPr>
        <w:t>แบบ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ง่ายๆ</w:t>
      </w:r>
    </w:p>
    <w:p w14:paraId="5882BA8F" w14:textId="7352113C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โปรดสอนให้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ไปยังสถานที่ซึ่งคนอื่นไม่ไป</w:t>
      </w:r>
    </w:p>
    <w:p w14:paraId="6ACA37FA" w14:textId="610F2E03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เพื่อหาเวลาที่จำเป็นเพื่อที่จะเข้าใจ</w:t>
      </w:r>
    </w:p>
    <w:p w14:paraId="1E650E78" w14:textId="3CBE3E14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เพื่อใส่ใจในสิ่งที่มีความสำคัญ</w:t>
      </w:r>
    </w:p>
    <w:p w14:paraId="6960688B" w14:textId="58807226" w:rsidR="009D408B" w:rsidRPr="00441F17" w:rsidRDefault="009D408B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เพื่อมิให้ไขว้เขวไปด้วยเรื่องที่ฉาบฉวย</w:t>
      </w:r>
    </w:p>
    <w:p w14:paraId="52A806BA" w14:textId="2AF66AFD" w:rsidR="00A75EC1" w:rsidRPr="00441F17" w:rsidRDefault="00A75EC1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เพื่อที่จะสามารถแยกสิ่งที่ปรากฏ</w:t>
      </w:r>
      <w:r w:rsidR="00266188">
        <w:rPr>
          <w:rFonts w:ascii="EucrosiaUPC" w:eastAsia="Times New Roman" w:hAnsi="EucrosiaUPC" w:hint="cs"/>
          <w:i/>
          <w:iCs/>
          <w:color w:val="000000"/>
          <w:sz w:val="40"/>
          <w:cs/>
        </w:rPr>
        <w:t>แบบ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หลอก</w:t>
      </w:r>
      <w:r w:rsidR="00266188">
        <w:rPr>
          <w:rFonts w:ascii="EucrosiaUPC" w:eastAsia="Times New Roman" w:hAnsi="EucrosiaUPC" w:hint="cs"/>
          <w:i/>
          <w:iCs/>
          <w:color w:val="000000"/>
          <w:sz w:val="40"/>
          <w:cs/>
        </w:rPr>
        <w:t>ลวง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ภายนอกจากความจริง</w:t>
      </w:r>
    </w:p>
    <w:p w14:paraId="5563AD87" w14:textId="05A0C8F7" w:rsidR="00A75EC1" w:rsidRPr="00441F17" w:rsidRDefault="00A75EC1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โปรดประทานพระหรรษทานให้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ตระหนักถึงสถานที่แห่งการประทับอยู่ของพระองค์ในโลก</w:t>
      </w:r>
    </w:p>
    <w:p w14:paraId="12BC86B9" w14:textId="324D7BC8" w:rsidR="00A75EC1" w:rsidRPr="00441F17" w:rsidRDefault="00A75EC1" w:rsidP="00266188">
      <w:pPr>
        <w:shd w:val="clear" w:color="auto" w:fill="FFFFFF"/>
        <w:spacing w:after="0" w:line="240" w:lineRule="auto"/>
        <w:jc w:val="thaiDistribute"/>
        <w:rPr>
          <w:rFonts w:ascii="EucrosiaUPC" w:eastAsia="Times New Roman" w:hAnsi="EucrosiaUPC"/>
          <w:i/>
          <w:iCs/>
          <w:color w:val="000000"/>
          <w:sz w:val="40"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  <w:t>และโปรดประทานความซื่อสัตย์ที่จำเป็นเพื่อที่จะบอกผู้อื่นทราบกับสิ่งที่</w:t>
      </w:r>
      <w:r w:rsidR="00721C62">
        <w:rPr>
          <w:rFonts w:ascii="EucrosiaUPC" w:eastAsia="Times New Roman" w:hAnsi="EucrosiaUPC"/>
          <w:i/>
          <w:iCs/>
          <w:color w:val="000000"/>
          <w:sz w:val="40"/>
          <w:cs/>
        </w:rPr>
        <w:t>พวกเรา</w:t>
      </w: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>เห็นเทอญ</w:t>
      </w:r>
    </w:p>
    <w:p w14:paraId="1240F38D" w14:textId="22F25E8F" w:rsidR="00A75EC1" w:rsidRPr="00441F17" w:rsidRDefault="00A75EC1" w:rsidP="00C953C3">
      <w:pPr>
        <w:shd w:val="clear" w:color="auto" w:fill="FFFFFF"/>
        <w:spacing w:before="100" w:beforeAutospacing="1" w:after="100" w:afterAutospacing="1" w:line="240" w:lineRule="auto"/>
        <w:jc w:val="thaiDistribute"/>
        <w:rPr>
          <w:rFonts w:ascii="EucrosiaUPC" w:eastAsia="Times New Roman" w:hAnsi="EucrosiaUPC"/>
          <w:color w:val="000000"/>
          <w:sz w:val="40"/>
          <w:cs/>
        </w:rPr>
      </w:pPr>
      <w:r w:rsidRPr="00441F17">
        <w:rPr>
          <w:rFonts w:ascii="EucrosiaUPC" w:eastAsia="Times New Roman" w:hAnsi="EucrosiaUPC"/>
          <w:i/>
          <w:iCs/>
          <w:color w:val="000000"/>
          <w:sz w:val="40"/>
          <w:cs/>
        </w:rPr>
        <w:tab/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ให้ไว้ ณ มหาวิหารนักบุญยอห์น ลาเตรัน กรุงโรม วันที่ </w:t>
      </w:r>
      <w:r w:rsidRPr="00441F17">
        <w:rPr>
          <w:rFonts w:ascii="EucrosiaUPC" w:eastAsia="Times New Roman" w:hAnsi="EucrosiaUPC"/>
          <w:color w:val="000000"/>
          <w:sz w:val="40"/>
        </w:rPr>
        <w:t>23</w:t>
      </w:r>
      <w:r w:rsidRPr="00441F17">
        <w:rPr>
          <w:rFonts w:ascii="EucrosiaUPC" w:eastAsia="Times New Roman" w:hAnsi="EucrosiaUPC"/>
          <w:color w:val="000000"/>
          <w:sz w:val="40"/>
          <w:cs/>
        </w:rPr>
        <w:t xml:space="preserve"> มกราคม </w:t>
      </w:r>
      <w:r w:rsidRPr="00441F17">
        <w:rPr>
          <w:rFonts w:ascii="EucrosiaUPC" w:eastAsia="Times New Roman" w:hAnsi="EucrosiaUPC"/>
          <w:color w:val="000000"/>
          <w:sz w:val="40"/>
        </w:rPr>
        <w:t xml:space="preserve">2021 </w:t>
      </w:r>
      <w:r w:rsidRPr="00441F17">
        <w:rPr>
          <w:rFonts w:ascii="EucrosiaUPC" w:eastAsia="Times New Roman" w:hAnsi="EucrosiaUPC"/>
          <w:color w:val="000000"/>
          <w:sz w:val="40"/>
          <w:cs/>
        </w:rPr>
        <w:t>วันก่อนสมโภชนักบุญฟรั</w:t>
      </w:r>
      <w:r w:rsidR="00266188">
        <w:rPr>
          <w:rFonts w:ascii="EucrosiaUPC" w:eastAsia="Times New Roman" w:hAnsi="EucrosiaUPC" w:hint="cs"/>
          <w:color w:val="000000"/>
          <w:sz w:val="40"/>
          <w:cs/>
        </w:rPr>
        <w:t>น</w:t>
      </w:r>
      <w:r w:rsidRPr="00441F17">
        <w:rPr>
          <w:rFonts w:ascii="EucrosiaUPC" w:eastAsia="Times New Roman" w:hAnsi="EucrosiaUPC"/>
          <w:color w:val="000000"/>
          <w:sz w:val="40"/>
          <w:cs/>
        </w:rPr>
        <w:t>ซิส เด ซาเลส</w:t>
      </w:r>
    </w:p>
    <w:p w14:paraId="67011F64" w14:textId="2037FB7D" w:rsidR="00F101A0" w:rsidRPr="00441F17" w:rsidRDefault="00266188" w:rsidP="00F101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EucrosiaUPC" w:eastAsia="Times New Roman" w:hAnsi="EucrosiaUPC"/>
          <w:color w:val="000000"/>
          <w:sz w:val="40"/>
        </w:rPr>
      </w:pPr>
      <w:r>
        <w:rPr>
          <w:rFonts w:ascii="EucrosiaUPC" w:eastAsia="Times New Roman" w:hAnsi="EucrosiaUPC" w:hint="cs"/>
          <w:color w:val="000000"/>
          <w:sz w:val="40"/>
          <w:cs/>
        </w:rPr>
        <w:t>ฟรานซิส</w:t>
      </w:r>
    </w:p>
    <w:p w14:paraId="311E2070" w14:textId="5DE6FAAA" w:rsidR="00F101A0" w:rsidRPr="00266188" w:rsidRDefault="00F101A0" w:rsidP="00F101A0">
      <w:pPr>
        <w:shd w:val="clear" w:color="auto" w:fill="FFFFFF"/>
        <w:spacing w:after="0" w:line="240" w:lineRule="auto"/>
        <w:rPr>
          <w:rFonts w:ascii="EucrosiaUPC" w:eastAsia="Times New Roman" w:hAnsi="EucrosiaUPC"/>
          <w:b/>
          <w:bCs/>
          <w:color w:val="C45911" w:themeColor="accent2" w:themeShade="BF"/>
          <w:sz w:val="32"/>
          <w:szCs w:val="32"/>
        </w:rPr>
      </w:pPr>
      <w:r w:rsidRPr="00266188">
        <w:rPr>
          <w:rFonts w:ascii="EucrosiaUPC" w:eastAsia="Times New Roman" w:hAnsi="EucrosiaUPC"/>
          <w:color w:val="C45911" w:themeColor="accent2" w:themeShade="BF"/>
          <w:sz w:val="40"/>
        </w:rPr>
        <w:lastRenderedPageBreak/>
        <w:t> </w:t>
      </w:r>
      <w:r w:rsidR="00266188" w:rsidRPr="00266188">
        <w:rPr>
          <w:rFonts w:ascii="EucrosiaUPC" w:eastAsia="Times New Roman" w:hAnsi="EucrosiaUPC" w:hint="cs"/>
          <w:b/>
          <w:bCs/>
          <w:color w:val="C45911" w:themeColor="accent2" w:themeShade="BF"/>
          <w:sz w:val="32"/>
          <w:szCs w:val="32"/>
          <w:cs/>
        </w:rPr>
        <w:t>(วิษณุ ธัญญอนันต์ - เก็บสาส์นพระสันตะปาปามาแบ่งปันและไตร่ตรอง)</w:t>
      </w:r>
    </w:p>
    <w:p w14:paraId="10C09091" w14:textId="2FD36B3D" w:rsidR="00266188" w:rsidRDefault="00266188" w:rsidP="00266188">
      <w:pPr>
        <w:shd w:val="clear" w:color="auto" w:fill="FFFFFF"/>
        <w:spacing w:after="0" w:line="240" w:lineRule="auto"/>
        <w:rPr>
          <w:rFonts w:ascii="EucrosiaUPC" w:eastAsia="Times New Roman" w:hAnsi="EucrosiaUPC"/>
          <w:b/>
          <w:bCs/>
          <w:color w:val="000000"/>
          <w:sz w:val="40"/>
        </w:rPr>
      </w:pPr>
      <w:r>
        <w:rPr>
          <w:rFonts w:ascii="EucrosiaUPC" w:eastAsia="Times New Roman" w:hAnsi="EucrosiaUPC" w:hint="cs"/>
          <w:b/>
          <w:bCs/>
          <w:color w:val="000000"/>
          <w:sz w:val="40"/>
          <w:cs/>
        </w:rPr>
        <w:t>-----------------</w:t>
      </w:r>
    </w:p>
    <w:p w14:paraId="05CE2E09" w14:textId="6B575764" w:rsidR="00F101A0" w:rsidRPr="00441F17" w:rsidRDefault="00266188" w:rsidP="00266188">
      <w:pPr>
        <w:shd w:val="clear" w:color="auto" w:fill="FFFFFF"/>
        <w:spacing w:after="0" w:line="240" w:lineRule="auto"/>
        <w:rPr>
          <w:rFonts w:ascii="EucrosiaUPC" w:eastAsia="Times New Roman" w:hAnsi="EucrosiaUPC"/>
          <w:color w:val="000000"/>
          <w:sz w:val="40"/>
        </w:rPr>
      </w:pPr>
      <w:r w:rsidRPr="00266188">
        <w:rPr>
          <w:rFonts w:ascii="EucrosiaUPC" w:eastAsia="Times New Roman" w:hAnsi="EucrosiaUPC" w:hint="cs"/>
          <w:b/>
          <w:bCs/>
          <w:color w:val="000000"/>
          <w:sz w:val="40"/>
          <w:cs/>
        </w:rPr>
        <w:t>เชิงอรรถ</w:t>
      </w:r>
      <w:r w:rsidR="00F101A0" w:rsidRPr="00441F17">
        <w:rPr>
          <w:rFonts w:ascii="EucrosiaUPC" w:eastAsia="Times New Roman" w:hAnsi="EucrosiaUPC"/>
          <w:color w:val="000000"/>
          <w:sz w:val="40"/>
        </w:rPr>
        <w:br/>
      </w:r>
      <w:bookmarkStart w:id="0" w:name="_ftn1"/>
      <w:r w:rsidR="00F101A0" w:rsidRPr="00441F17">
        <w:rPr>
          <w:rFonts w:ascii="EucrosiaUPC" w:eastAsia="Times New Roman" w:hAnsi="EucrosiaUPC"/>
          <w:color w:val="000000"/>
          <w:sz w:val="40"/>
        </w:rPr>
        <w:fldChar w:fldCharType="begin"/>
      </w:r>
      <w:r w:rsidR="00F101A0" w:rsidRPr="00441F17">
        <w:rPr>
          <w:rFonts w:ascii="EucrosiaUPC" w:eastAsia="Times New Roman" w:hAnsi="EucrosiaUPC"/>
          <w:color w:val="000000"/>
          <w:sz w:val="40"/>
        </w:rPr>
        <w:instrText xml:space="preserve"> HYPERLINK "http://www.vatican.va/content/francesco/en/messages/communications/documents/papa-francesco_20210123_messaggio-comunicazioni-sociali.html" \l "_ftnref1" \o "" </w:instrText>
      </w:r>
      <w:r w:rsidR="00F101A0" w:rsidRPr="00441F17">
        <w:rPr>
          <w:rFonts w:ascii="EucrosiaUPC" w:eastAsia="Times New Roman" w:hAnsi="EucrosiaUPC"/>
          <w:color w:val="000000"/>
          <w:sz w:val="40"/>
        </w:rPr>
        <w:fldChar w:fldCharType="separate"/>
      </w:r>
      <w:r w:rsidR="00F101A0" w:rsidRPr="00441F17">
        <w:rPr>
          <w:rFonts w:ascii="EucrosiaUPC" w:eastAsia="Times New Roman" w:hAnsi="EucrosiaUPC"/>
          <w:color w:val="000000"/>
          <w:sz w:val="40"/>
          <w:u w:val="single"/>
        </w:rPr>
        <w:t>[1]</w:t>
      </w:r>
      <w:r w:rsidR="00F101A0" w:rsidRPr="00441F17">
        <w:rPr>
          <w:rFonts w:ascii="EucrosiaUPC" w:eastAsia="Times New Roman" w:hAnsi="EucrosiaUPC"/>
          <w:color w:val="000000"/>
          <w:sz w:val="40"/>
        </w:rPr>
        <w:fldChar w:fldCharType="end"/>
      </w:r>
      <w:bookmarkEnd w:id="0"/>
      <w:r w:rsidR="00F101A0" w:rsidRPr="00441F17">
        <w:rPr>
          <w:rFonts w:ascii="EucrosiaUPC" w:eastAsia="Times New Roman" w:hAnsi="EucrosiaUPC"/>
          <w:color w:val="000000"/>
          <w:sz w:val="40"/>
        </w:rPr>
        <w:t> Spanish journalist (1920-1971), beatified in 2010.</w:t>
      </w:r>
    </w:p>
    <w:bookmarkStart w:id="1" w:name="_ftn2"/>
    <w:p w14:paraId="51C8B542" w14:textId="77777777" w:rsidR="00F101A0" w:rsidRPr="00441F17" w:rsidRDefault="00F101A0" w:rsidP="00266188">
      <w:pPr>
        <w:shd w:val="clear" w:color="auto" w:fill="FFFFFF"/>
        <w:spacing w:after="0" w:line="240" w:lineRule="auto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</w:rPr>
        <w:fldChar w:fldCharType="begin"/>
      </w:r>
      <w:r w:rsidRPr="00441F17">
        <w:rPr>
          <w:rFonts w:ascii="EucrosiaUPC" w:eastAsia="Times New Roman" w:hAnsi="EucrosiaUPC"/>
          <w:color w:val="000000"/>
          <w:sz w:val="40"/>
        </w:rPr>
        <w:instrText xml:space="preserve"> HYPERLINK "http://www.vatican.va/content/francesco/en/messages/communications/documents/papa-francesco_20210123_messaggio-comunicazioni-sociali.html" \l "_ftnref2" \o "" </w:instrText>
      </w:r>
      <w:r w:rsidRPr="00441F17">
        <w:rPr>
          <w:rFonts w:ascii="EucrosiaUPC" w:eastAsia="Times New Roman" w:hAnsi="EucrosiaUPC"/>
          <w:color w:val="000000"/>
          <w:sz w:val="40"/>
        </w:rPr>
        <w:fldChar w:fldCharType="separate"/>
      </w:r>
      <w:r w:rsidRPr="00441F17">
        <w:rPr>
          <w:rFonts w:ascii="EucrosiaUPC" w:eastAsia="Times New Roman" w:hAnsi="EucrosiaUPC"/>
          <w:color w:val="000000"/>
          <w:sz w:val="40"/>
          <w:u w:val="single"/>
        </w:rPr>
        <w:t>[2]</w:t>
      </w:r>
      <w:r w:rsidRPr="00441F17">
        <w:rPr>
          <w:rFonts w:ascii="EucrosiaUPC" w:eastAsia="Times New Roman" w:hAnsi="EucrosiaUPC"/>
          <w:color w:val="000000"/>
          <w:sz w:val="40"/>
        </w:rPr>
        <w:fldChar w:fldCharType="end"/>
      </w:r>
      <w:bookmarkEnd w:id="1"/>
      <w:r w:rsidRPr="00441F17">
        <w:rPr>
          <w:rFonts w:ascii="EucrosiaUPC" w:eastAsia="Times New Roman" w:hAnsi="EucrosiaUPC"/>
          <w:color w:val="000000"/>
          <w:sz w:val="40"/>
        </w:rPr>
        <w:t> WILLIAM SHAKESPEARE, </w:t>
      </w:r>
      <w:r w:rsidRPr="00441F17">
        <w:rPr>
          <w:rFonts w:ascii="EucrosiaUPC" w:eastAsia="Times New Roman" w:hAnsi="EucrosiaUPC"/>
          <w:i/>
          <w:iCs/>
          <w:color w:val="000000"/>
          <w:sz w:val="40"/>
        </w:rPr>
        <w:t>The Merchant of Venice</w:t>
      </w:r>
      <w:r w:rsidRPr="00441F17">
        <w:rPr>
          <w:rFonts w:ascii="EucrosiaUPC" w:eastAsia="Times New Roman" w:hAnsi="EucrosiaUPC"/>
          <w:color w:val="000000"/>
          <w:sz w:val="40"/>
        </w:rPr>
        <w:t>, Act 1, Scene 1.</w:t>
      </w:r>
    </w:p>
    <w:bookmarkStart w:id="2" w:name="_ftn3"/>
    <w:p w14:paraId="1BDE8257" w14:textId="77777777" w:rsidR="00F101A0" w:rsidRPr="00441F17" w:rsidRDefault="00F101A0" w:rsidP="00266188">
      <w:pPr>
        <w:shd w:val="clear" w:color="auto" w:fill="FFFFFF"/>
        <w:spacing w:after="0" w:line="240" w:lineRule="auto"/>
        <w:rPr>
          <w:rFonts w:ascii="EucrosiaUPC" w:eastAsia="Times New Roman" w:hAnsi="EucrosiaUPC"/>
          <w:color w:val="000000"/>
          <w:sz w:val="40"/>
        </w:rPr>
      </w:pPr>
      <w:r w:rsidRPr="00441F17">
        <w:rPr>
          <w:rFonts w:ascii="EucrosiaUPC" w:eastAsia="Times New Roman" w:hAnsi="EucrosiaUPC"/>
          <w:color w:val="000000"/>
          <w:sz w:val="40"/>
        </w:rPr>
        <w:fldChar w:fldCharType="begin"/>
      </w:r>
      <w:r w:rsidRPr="00441F17">
        <w:rPr>
          <w:rFonts w:ascii="EucrosiaUPC" w:eastAsia="Times New Roman" w:hAnsi="EucrosiaUPC"/>
          <w:color w:val="000000"/>
          <w:sz w:val="40"/>
        </w:rPr>
        <w:instrText xml:space="preserve"> HYPERLINK "http://www.vatican.va/content/francesco/en/messages/communications/documents/papa-francesco_20210123_messaggio-comunicazioni-sociali.html" \l "_ftnref3" \o "" </w:instrText>
      </w:r>
      <w:r w:rsidRPr="00441F17">
        <w:rPr>
          <w:rFonts w:ascii="EucrosiaUPC" w:eastAsia="Times New Roman" w:hAnsi="EucrosiaUPC"/>
          <w:color w:val="000000"/>
          <w:sz w:val="40"/>
        </w:rPr>
        <w:fldChar w:fldCharType="separate"/>
      </w:r>
      <w:r w:rsidRPr="00441F17">
        <w:rPr>
          <w:rFonts w:ascii="EucrosiaUPC" w:eastAsia="Times New Roman" w:hAnsi="EucrosiaUPC"/>
          <w:color w:val="000000"/>
          <w:sz w:val="40"/>
          <w:u w:val="single"/>
        </w:rPr>
        <w:t>[3]</w:t>
      </w:r>
      <w:r w:rsidRPr="00441F17">
        <w:rPr>
          <w:rFonts w:ascii="EucrosiaUPC" w:eastAsia="Times New Roman" w:hAnsi="EucrosiaUPC"/>
          <w:color w:val="000000"/>
          <w:sz w:val="40"/>
        </w:rPr>
        <w:fldChar w:fldCharType="end"/>
      </w:r>
      <w:bookmarkEnd w:id="2"/>
      <w:r w:rsidRPr="00441F17">
        <w:rPr>
          <w:rFonts w:ascii="EucrosiaUPC" w:eastAsia="Times New Roman" w:hAnsi="EucrosiaUPC"/>
          <w:color w:val="000000"/>
          <w:sz w:val="40"/>
        </w:rPr>
        <w:t> </w:t>
      </w:r>
      <w:r w:rsidRPr="00441F17">
        <w:rPr>
          <w:rFonts w:ascii="EucrosiaUPC" w:eastAsia="Times New Roman" w:hAnsi="EucrosiaUPC"/>
          <w:i/>
          <w:iCs/>
          <w:color w:val="000000"/>
          <w:sz w:val="40"/>
        </w:rPr>
        <w:t>Sermo</w:t>
      </w:r>
      <w:r w:rsidRPr="00441F17">
        <w:rPr>
          <w:rFonts w:ascii="EucrosiaUPC" w:eastAsia="Times New Roman" w:hAnsi="EucrosiaUPC"/>
          <w:color w:val="000000"/>
          <w:sz w:val="40"/>
        </w:rPr>
        <w:t> 360/B, 20.</w:t>
      </w:r>
    </w:p>
    <w:p w14:paraId="19927122" w14:textId="77777777" w:rsidR="002A5B7C" w:rsidRPr="00441F17" w:rsidRDefault="002A5B7C">
      <w:pPr>
        <w:rPr>
          <w:rFonts w:ascii="EucrosiaUPC" w:hAnsi="EucrosiaUPC"/>
          <w:sz w:val="40"/>
        </w:rPr>
      </w:pPr>
    </w:p>
    <w:sectPr w:rsidR="002A5B7C" w:rsidRPr="00441F17" w:rsidSect="00144856">
      <w:headerReference w:type="default" r:id="rId7"/>
      <w:pgSz w:w="11906" w:h="16838"/>
      <w:pgMar w:top="1134" w:right="1134" w:bottom="737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7451" w14:textId="77777777" w:rsidR="003248F9" w:rsidRDefault="003248F9" w:rsidP="00F101A0">
      <w:pPr>
        <w:spacing w:after="0" w:line="240" w:lineRule="auto"/>
      </w:pPr>
      <w:r>
        <w:separator/>
      </w:r>
    </w:p>
  </w:endnote>
  <w:endnote w:type="continuationSeparator" w:id="0">
    <w:p w14:paraId="5A1CFD7E" w14:textId="77777777" w:rsidR="003248F9" w:rsidRDefault="003248F9" w:rsidP="00F1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31F4" w14:textId="77777777" w:rsidR="003248F9" w:rsidRDefault="003248F9" w:rsidP="00F101A0">
      <w:pPr>
        <w:spacing w:after="0" w:line="240" w:lineRule="auto"/>
      </w:pPr>
      <w:r>
        <w:separator/>
      </w:r>
    </w:p>
  </w:footnote>
  <w:footnote w:type="continuationSeparator" w:id="0">
    <w:p w14:paraId="4FEC088C" w14:textId="77777777" w:rsidR="003248F9" w:rsidRDefault="003248F9" w:rsidP="00F1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035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7E68B6" w14:textId="57D8EBF9" w:rsidR="00F101A0" w:rsidRDefault="00F101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699197" w14:textId="77777777" w:rsidR="00F101A0" w:rsidRDefault="00F10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A0"/>
    <w:rsid w:val="000A7879"/>
    <w:rsid w:val="00105E94"/>
    <w:rsid w:val="00125EF4"/>
    <w:rsid w:val="00144856"/>
    <w:rsid w:val="001F4606"/>
    <w:rsid w:val="00234C16"/>
    <w:rsid w:val="00266188"/>
    <w:rsid w:val="00280C4B"/>
    <w:rsid w:val="002A5B7C"/>
    <w:rsid w:val="002B768A"/>
    <w:rsid w:val="002E11A5"/>
    <w:rsid w:val="003248F9"/>
    <w:rsid w:val="004125A8"/>
    <w:rsid w:val="004151C5"/>
    <w:rsid w:val="00441F17"/>
    <w:rsid w:val="00466E48"/>
    <w:rsid w:val="00483D25"/>
    <w:rsid w:val="0051163A"/>
    <w:rsid w:val="005E036B"/>
    <w:rsid w:val="00682B81"/>
    <w:rsid w:val="00721C62"/>
    <w:rsid w:val="007369DF"/>
    <w:rsid w:val="007559F9"/>
    <w:rsid w:val="007C3612"/>
    <w:rsid w:val="007F1B4D"/>
    <w:rsid w:val="0081653B"/>
    <w:rsid w:val="00880FAF"/>
    <w:rsid w:val="0089495C"/>
    <w:rsid w:val="008B706F"/>
    <w:rsid w:val="008E1CDD"/>
    <w:rsid w:val="009D408B"/>
    <w:rsid w:val="00A24FD6"/>
    <w:rsid w:val="00A320D4"/>
    <w:rsid w:val="00A321E6"/>
    <w:rsid w:val="00A75EC1"/>
    <w:rsid w:val="00AB5D61"/>
    <w:rsid w:val="00AE4BA3"/>
    <w:rsid w:val="00B216F8"/>
    <w:rsid w:val="00C341C9"/>
    <w:rsid w:val="00C953C3"/>
    <w:rsid w:val="00E058B7"/>
    <w:rsid w:val="00E451D4"/>
    <w:rsid w:val="00E75B6A"/>
    <w:rsid w:val="00EC16AB"/>
    <w:rsid w:val="00EE42EB"/>
    <w:rsid w:val="00F101A0"/>
    <w:rsid w:val="00F12F2D"/>
    <w:rsid w:val="00F37216"/>
    <w:rsid w:val="00F4161F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6AF1"/>
  <w15:chartTrackingRefBased/>
  <w15:docId w15:val="{3A96C15A-1D8F-42F3-AB98-1538D23A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EucrosiaUPC"/>
        <w:sz w:val="28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1A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F101A0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F101A0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F101A0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</dc:creator>
  <cp:keywords/>
  <dc:description/>
  <cp:lastModifiedBy>THANYA</cp:lastModifiedBy>
  <cp:revision>3</cp:revision>
  <dcterms:created xsi:type="dcterms:W3CDTF">2021-01-29T02:41:00Z</dcterms:created>
  <dcterms:modified xsi:type="dcterms:W3CDTF">2021-07-29T02:48:00Z</dcterms:modified>
</cp:coreProperties>
</file>