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123" w:rsidRPr="00DC5E81" w:rsidRDefault="009F2123" w:rsidP="00507B9E">
      <w:pPr>
        <w:pStyle w:val="ListParagraph"/>
        <w:spacing w:after="0"/>
        <w:ind w:left="1080"/>
        <w:jc w:val="both"/>
        <w:rPr>
          <w:rFonts w:asciiTheme="majorBidi" w:hAnsiTheme="majorBidi" w:cstheme="majorBidi"/>
          <w:sz w:val="16"/>
          <w:szCs w:val="16"/>
        </w:rPr>
      </w:pPr>
    </w:p>
    <w:p w:rsidR="00E13FDF" w:rsidRPr="00E13FDF" w:rsidRDefault="00D967F4" w:rsidP="00D967F4">
      <w:pPr>
        <w:spacing w:after="0"/>
        <w:jc w:val="center"/>
        <w:rPr>
          <w:rFonts w:ascii="TH Niramit AS" w:hAnsi="TH Niramit AS" w:cs="TH Niramit AS" w:hint="cs"/>
          <w:b/>
          <w:bCs/>
          <w:color w:val="C00000"/>
          <w:sz w:val="48"/>
          <w:szCs w:val="48"/>
        </w:rPr>
      </w:pPr>
      <w:r w:rsidRPr="00E13FDF">
        <w:rPr>
          <w:rFonts w:ascii="TH Niramit AS" w:hAnsi="TH Niramit AS" w:cs="TH Niramit AS"/>
          <w:b/>
          <w:bCs/>
          <w:color w:val="C00000"/>
          <w:sz w:val="48"/>
          <w:szCs w:val="48"/>
          <w:cs/>
        </w:rPr>
        <w:t>การรับพระคุณการุณย์ครบบริบูรณ์</w:t>
      </w:r>
    </w:p>
    <w:p w:rsidR="005B1442" w:rsidRPr="00E13FDF" w:rsidRDefault="00D967F4" w:rsidP="00D967F4">
      <w:pPr>
        <w:spacing w:after="0"/>
        <w:jc w:val="center"/>
        <w:rPr>
          <w:rFonts w:ascii="TH Niramit AS" w:hAnsi="TH Niramit AS" w:cs="TH Niramit AS"/>
          <w:b/>
          <w:bCs/>
          <w:sz w:val="44"/>
          <w:szCs w:val="44"/>
        </w:rPr>
      </w:pPr>
      <w:r w:rsidRPr="00E13FDF">
        <w:rPr>
          <w:rFonts w:ascii="TH Niramit AS" w:hAnsi="TH Niramit AS" w:cs="TH Niramit AS"/>
          <w:b/>
          <w:bCs/>
          <w:color w:val="C00000"/>
          <w:sz w:val="48"/>
          <w:szCs w:val="48"/>
          <w:cs/>
        </w:rPr>
        <w:t>โอกาสปีศักดิ์สิทธิ์แห่งเมตตาธรรม</w:t>
      </w:r>
      <w:bookmarkStart w:id="0" w:name="_GoBack"/>
      <w:bookmarkEnd w:id="0"/>
    </w:p>
    <w:p w:rsidR="00D967F4" w:rsidRPr="00E13FDF" w:rsidRDefault="00D967F4" w:rsidP="00507B9E">
      <w:pPr>
        <w:spacing w:after="0"/>
        <w:jc w:val="both"/>
        <w:rPr>
          <w:rFonts w:ascii="TH Niramit AS" w:hAnsi="TH Niramit AS" w:cs="TH Niramit AS"/>
          <w:b/>
          <w:bCs/>
          <w:i/>
          <w:iCs/>
          <w:sz w:val="36"/>
          <w:szCs w:val="36"/>
        </w:rPr>
      </w:pPr>
    </w:p>
    <w:p w:rsidR="003D5E9D" w:rsidRPr="00E13FDF" w:rsidRDefault="000303BA" w:rsidP="003D5E9D">
      <w:pPr>
        <w:spacing w:after="0"/>
        <w:ind w:firstLine="720"/>
        <w:jc w:val="both"/>
        <w:rPr>
          <w:rFonts w:ascii="TH Niramit AS" w:hAnsi="TH Niramit AS" w:cs="TH Niramit AS"/>
          <w:sz w:val="36"/>
          <w:szCs w:val="36"/>
        </w:rPr>
      </w:pPr>
      <w:r w:rsidRPr="00E13FDF">
        <w:rPr>
          <w:rFonts w:ascii="TH Niramit AS" w:hAnsi="TH Niramit AS" w:cs="TH Niramit AS"/>
          <w:sz w:val="36"/>
          <w:szCs w:val="36"/>
          <w:cs/>
        </w:rPr>
        <w:t>พระสันตะปาปาได้กล่าว</w:t>
      </w:r>
      <w:r w:rsidR="003D5E9D" w:rsidRPr="00E13FDF">
        <w:rPr>
          <w:rFonts w:ascii="TH Niramit AS" w:hAnsi="TH Niramit AS" w:cs="TH Niramit AS"/>
          <w:sz w:val="36"/>
          <w:szCs w:val="36"/>
          <w:cs/>
        </w:rPr>
        <w:t>ถึง</w:t>
      </w:r>
      <w:r w:rsidR="003E6DF2" w:rsidRPr="00E13FDF">
        <w:rPr>
          <w:rFonts w:ascii="TH Niramit AS" w:hAnsi="TH Niramit AS" w:cs="TH Niramit AS"/>
          <w:sz w:val="36"/>
          <w:szCs w:val="36"/>
          <w:cs/>
        </w:rPr>
        <w:t>กิจการ</w:t>
      </w:r>
      <w:r w:rsidR="00C4593E" w:rsidRPr="00E13FDF">
        <w:rPr>
          <w:rFonts w:ascii="TH Niramit AS" w:hAnsi="TH Niramit AS" w:cs="TH Niramit AS"/>
          <w:sz w:val="36"/>
          <w:szCs w:val="36"/>
          <w:cs/>
        </w:rPr>
        <w:t>และ</w:t>
      </w:r>
      <w:r w:rsidR="003D5E9D" w:rsidRPr="00E13FDF">
        <w:rPr>
          <w:rFonts w:ascii="TH Niramit AS" w:hAnsi="TH Niramit AS" w:cs="TH Niramit AS"/>
          <w:sz w:val="36"/>
          <w:szCs w:val="36"/>
          <w:cs/>
        </w:rPr>
        <w:t>บุคคลแต่ละกลุ่มที่จะรับพระคุณการุณย์ครบบริบูรณ์ใ</w:t>
      </w:r>
      <w:r w:rsidR="00C4593E" w:rsidRPr="00E13FDF">
        <w:rPr>
          <w:rFonts w:ascii="TH Niramit AS" w:hAnsi="TH Niramit AS" w:cs="TH Niramit AS"/>
          <w:sz w:val="36"/>
          <w:szCs w:val="36"/>
          <w:cs/>
        </w:rPr>
        <w:t>นโอกาสปีศักดิ์สิทธิ์แห่งเมตตาธรรม</w:t>
      </w:r>
      <w:r w:rsidR="003D5E9D" w:rsidRPr="00E13FDF">
        <w:rPr>
          <w:rFonts w:ascii="TH Niramit AS" w:hAnsi="TH Niramit AS" w:cs="TH Niramit AS"/>
          <w:sz w:val="36"/>
          <w:szCs w:val="36"/>
          <w:cs/>
        </w:rPr>
        <w:t xml:space="preserve"> ดังนี้</w:t>
      </w:r>
    </w:p>
    <w:p w:rsidR="00C4593E" w:rsidRPr="00E13FDF" w:rsidRDefault="00C4593E" w:rsidP="008F3E2C">
      <w:pPr>
        <w:pStyle w:val="ListParagraph"/>
        <w:numPr>
          <w:ilvl w:val="0"/>
          <w:numId w:val="24"/>
        </w:numPr>
        <w:tabs>
          <w:tab w:val="left" w:pos="-270"/>
        </w:tabs>
        <w:spacing w:after="0"/>
        <w:rPr>
          <w:rFonts w:ascii="TH Niramit AS" w:hAnsi="TH Niramit AS" w:cs="TH Niramit AS"/>
          <w:b/>
          <w:bCs/>
          <w:sz w:val="36"/>
          <w:szCs w:val="36"/>
        </w:rPr>
      </w:pPr>
      <w:r w:rsidRPr="00E13FDF">
        <w:rPr>
          <w:rFonts w:ascii="TH Niramit AS" w:hAnsi="TH Niramit AS" w:cs="TH Niramit AS"/>
          <w:b/>
          <w:bCs/>
          <w:sz w:val="36"/>
          <w:szCs w:val="36"/>
          <w:cs/>
        </w:rPr>
        <w:t xml:space="preserve">การจาริกแสวงบุญ </w:t>
      </w:r>
    </w:p>
    <w:p w:rsidR="005022B5" w:rsidRPr="00E13FDF" w:rsidRDefault="00C4593E" w:rsidP="008F3E2C">
      <w:pPr>
        <w:tabs>
          <w:tab w:val="left" w:pos="-270"/>
        </w:tabs>
        <w:spacing w:after="0"/>
        <w:jc w:val="both"/>
        <w:rPr>
          <w:rFonts w:ascii="TH Niramit AS" w:hAnsi="TH Niramit AS" w:cs="TH Niramit AS"/>
          <w:b/>
          <w:bCs/>
          <w:sz w:val="36"/>
          <w:szCs w:val="36"/>
        </w:rPr>
      </w:pPr>
      <w:r w:rsidRPr="00E13FDF">
        <w:rPr>
          <w:rFonts w:ascii="TH Niramit AS" w:hAnsi="TH Niramit AS" w:cs="TH Niramit AS"/>
          <w:b/>
          <w:bCs/>
          <w:sz w:val="36"/>
          <w:szCs w:val="36"/>
          <w:cs/>
        </w:rPr>
        <w:tab/>
      </w:r>
      <w:r w:rsidR="003D5E9D" w:rsidRPr="00E13FDF">
        <w:rPr>
          <w:rFonts w:ascii="TH Niramit AS" w:hAnsi="TH Niramit AS" w:cs="TH Niramit AS"/>
          <w:b/>
          <w:bCs/>
          <w:sz w:val="36"/>
          <w:szCs w:val="36"/>
          <w:cs/>
        </w:rPr>
        <w:t>คริสตชนที่แสวงบุญใน</w:t>
      </w:r>
      <w:r w:rsidR="005022B5" w:rsidRPr="00E13FDF">
        <w:rPr>
          <w:rFonts w:ascii="TH Niramit AS" w:hAnsi="TH Niramit AS" w:cs="TH Niramit AS"/>
          <w:b/>
          <w:bCs/>
          <w:sz w:val="36"/>
          <w:szCs w:val="36"/>
          <w:cs/>
        </w:rPr>
        <w:t>สังฆมณฑล</w:t>
      </w:r>
      <w:r w:rsidRPr="00E13FDF">
        <w:rPr>
          <w:rFonts w:ascii="TH Niramit AS" w:hAnsi="TH Niramit AS" w:cs="TH Niramit AS"/>
          <w:b/>
          <w:bCs/>
          <w:sz w:val="36"/>
          <w:szCs w:val="36"/>
          <w:cs/>
        </w:rPr>
        <w:t xml:space="preserve">ของตน ณ </w:t>
      </w:r>
      <w:r w:rsidR="003D5E9D" w:rsidRPr="00E13FDF">
        <w:rPr>
          <w:rFonts w:ascii="TH Niramit AS" w:hAnsi="TH Niramit AS" w:cs="TH Niramit AS"/>
          <w:b/>
          <w:bCs/>
          <w:sz w:val="36"/>
          <w:szCs w:val="36"/>
          <w:cs/>
        </w:rPr>
        <w:t>วัด</w:t>
      </w:r>
      <w:r w:rsidR="00AC581C" w:rsidRPr="00E13FDF">
        <w:rPr>
          <w:rFonts w:ascii="TH Niramit AS" w:hAnsi="TH Niramit AS" w:cs="TH Niramit AS"/>
          <w:b/>
          <w:bCs/>
          <w:sz w:val="36"/>
          <w:szCs w:val="36"/>
          <w:cs/>
        </w:rPr>
        <w:t>หรือสักการสถาน</w:t>
      </w:r>
      <w:r w:rsidR="003D5E9D" w:rsidRPr="00E13FDF">
        <w:rPr>
          <w:rFonts w:ascii="TH Niramit AS" w:hAnsi="TH Niramit AS" w:cs="TH Niramit AS"/>
          <w:b/>
          <w:bCs/>
          <w:sz w:val="36"/>
          <w:szCs w:val="36"/>
          <w:cs/>
        </w:rPr>
        <w:t xml:space="preserve">ที่พระสังฆราชท้องถิ่นกำหนด </w:t>
      </w:r>
      <w:r w:rsidRPr="00E13FDF">
        <w:rPr>
          <w:rFonts w:ascii="TH Niramit AS" w:hAnsi="TH Niramit AS" w:cs="TH Niramit AS"/>
          <w:b/>
          <w:bCs/>
          <w:sz w:val="36"/>
          <w:szCs w:val="36"/>
          <w:cs/>
        </w:rPr>
        <w:t>หรือไป</w:t>
      </w:r>
      <w:r w:rsidR="005022B5" w:rsidRPr="00E13FDF">
        <w:rPr>
          <w:rFonts w:ascii="TH Niramit AS" w:hAnsi="TH Niramit AS" w:cs="TH Niramit AS"/>
          <w:b/>
          <w:bCs/>
          <w:sz w:val="36"/>
          <w:szCs w:val="36"/>
          <w:cs/>
        </w:rPr>
        <w:t xml:space="preserve">แสวงบุญที่กรุงโรม </w:t>
      </w:r>
      <w:r w:rsidRPr="00E13FDF">
        <w:rPr>
          <w:rFonts w:ascii="TH Niramit AS" w:hAnsi="TH Niramit AS" w:cs="TH Niramit AS"/>
          <w:b/>
          <w:bCs/>
          <w:sz w:val="36"/>
          <w:szCs w:val="36"/>
          <w:cs/>
        </w:rPr>
        <w:t>ณ มหาวิหารทั้ง 4 แห่ง ที่กรุงโรม</w:t>
      </w:r>
      <w:r w:rsidR="00A06C1A" w:rsidRPr="00E13FDF">
        <w:rPr>
          <w:rFonts w:ascii="TH Niramit AS" w:hAnsi="TH Niramit AS" w:cs="TH Niramit AS"/>
          <w:sz w:val="36"/>
          <w:szCs w:val="36"/>
          <w:cs/>
        </w:rPr>
        <w:t xml:space="preserve"> ได้แก่ </w:t>
      </w:r>
      <w:r w:rsidRPr="00E13FDF">
        <w:rPr>
          <w:rFonts w:ascii="TH Niramit AS" w:hAnsi="TH Niramit AS" w:cs="TH Niramit AS"/>
          <w:sz w:val="36"/>
          <w:szCs w:val="36"/>
          <w:cs/>
        </w:rPr>
        <w:t xml:space="preserve">มหาวิหารนักบุญเปโตร </w:t>
      </w:r>
      <w:r w:rsidR="00A06C1A" w:rsidRPr="00E13FDF">
        <w:rPr>
          <w:rFonts w:ascii="TH Niramit AS" w:hAnsi="TH Niramit AS" w:cs="TH Niramit AS"/>
          <w:sz w:val="36"/>
          <w:szCs w:val="36"/>
          <w:cs/>
        </w:rPr>
        <w:t xml:space="preserve">มหาวิหารนักบุญเปาโล มหาวิหารนักบุญยอห์น ลาเตรัน </w:t>
      </w:r>
      <w:r w:rsidRPr="00E13FDF">
        <w:rPr>
          <w:rFonts w:ascii="TH Niramit AS" w:hAnsi="TH Niramit AS" w:cs="TH Niramit AS"/>
          <w:sz w:val="36"/>
          <w:szCs w:val="36"/>
          <w:cs/>
        </w:rPr>
        <w:t>มหาวิหารพระนางมารีย์</w:t>
      </w:r>
      <w:r w:rsidR="00530DCC" w:rsidRPr="00E13FDF">
        <w:rPr>
          <w:rFonts w:ascii="TH Niramit AS" w:hAnsi="TH Niramit AS" w:cs="TH Niramit AS"/>
          <w:sz w:val="36"/>
          <w:szCs w:val="36"/>
          <w:cs/>
        </w:rPr>
        <w:t xml:space="preserve"> </w:t>
      </w:r>
      <w:r w:rsidR="00530DCC" w:rsidRPr="00E13FDF">
        <w:rPr>
          <w:rFonts w:ascii="TH Niramit AS" w:hAnsi="TH Niramit AS" w:cs="TH Niramit AS"/>
          <w:b/>
          <w:bCs/>
          <w:sz w:val="36"/>
          <w:szCs w:val="36"/>
          <w:cs/>
        </w:rPr>
        <w:t>รวมทั้ง</w:t>
      </w:r>
      <w:r w:rsidR="00530DCC" w:rsidRPr="00E13FDF">
        <w:rPr>
          <w:rFonts w:ascii="TH Niramit AS" w:hAnsi="TH Niramit AS" w:cs="TH Niramit AS"/>
          <w:sz w:val="36"/>
          <w:szCs w:val="36"/>
          <w:cs/>
        </w:rPr>
        <w:t xml:space="preserve"> วัด</w:t>
      </w:r>
      <w:r w:rsidR="005B4C6F" w:rsidRPr="00E13FDF">
        <w:rPr>
          <w:rFonts w:ascii="TH Niramit AS" w:hAnsi="TH Niramit AS" w:cs="TH Niramit AS"/>
          <w:sz w:val="36"/>
          <w:szCs w:val="36"/>
          <w:cs/>
        </w:rPr>
        <w:t>นักบุญลอเรนซ์นอกกำแพงกรุงโรม (</w:t>
      </w:r>
      <w:r w:rsidR="00530DCC" w:rsidRPr="00E13FDF">
        <w:rPr>
          <w:rFonts w:ascii="TH Niramit AS" w:hAnsi="TH Niramit AS" w:cs="TH Niramit AS"/>
          <w:sz w:val="36"/>
          <w:szCs w:val="36"/>
        </w:rPr>
        <w:t>Saint Lawrence Outside the Walls</w:t>
      </w:r>
      <w:r w:rsidR="005B4C6F" w:rsidRPr="00E13FDF">
        <w:rPr>
          <w:rFonts w:ascii="TH Niramit AS" w:hAnsi="TH Niramit AS" w:cs="TH Niramit AS"/>
          <w:sz w:val="36"/>
          <w:szCs w:val="36"/>
          <w:cs/>
        </w:rPr>
        <w:t>)</w:t>
      </w:r>
      <w:r w:rsidR="00530DCC" w:rsidRPr="00E13FDF">
        <w:rPr>
          <w:rFonts w:ascii="TH Niramit AS" w:hAnsi="TH Niramit AS" w:cs="TH Niramit AS"/>
          <w:sz w:val="36"/>
          <w:szCs w:val="36"/>
        </w:rPr>
        <w:t xml:space="preserve"> </w:t>
      </w:r>
      <w:r w:rsidR="005B4C6F" w:rsidRPr="00E13FDF">
        <w:rPr>
          <w:rFonts w:ascii="TH Niramit AS" w:hAnsi="TH Niramit AS" w:cs="TH Niramit AS"/>
          <w:sz w:val="36"/>
          <w:szCs w:val="36"/>
          <w:cs/>
        </w:rPr>
        <w:t>วัดไม้กางเขนศักดิ์สิทธิ์แห่งกรุง</w:t>
      </w:r>
      <w:r w:rsidR="00A06C1A" w:rsidRPr="00E13FDF">
        <w:rPr>
          <w:rFonts w:ascii="TH Niramit AS" w:hAnsi="TH Niramit AS" w:cs="TH Niramit AS"/>
          <w:sz w:val="36"/>
          <w:szCs w:val="36"/>
          <w:cs/>
        </w:rPr>
        <w:t>เยรูซาเล็ม</w:t>
      </w:r>
      <w:r w:rsidR="00530DCC" w:rsidRPr="00E13FDF">
        <w:rPr>
          <w:rFonts w:ascii="TH Niramit AS" w:hAnsi="TH Niramit AS" w:cs="TH Niramit AS"/>
          <w:sz w:val="36"/>
          <w:szCs w:val="36"/>
        </w:rPr>
        <w:t xml:space="preserve"> </w:t>
      </w:r>
      <w:r w:rsidR="00A06C1A" w:rsidRPr="00E13FDF">
        <w:rPr>
          <w:rFonts w:ascii="TH Niramit AS" w:hAnsi="TH Niramit AS" w:cs="TH Niramit AS"/>
          <w:sz w:val="36"/>
          <w:szCs w:val="36"/>
          <w:cs/>
        </w:rPr>
        <w:t xml:space="preserve"> (</w:t>
      </w:r>
      <w:r w:rsidR="00530DCC" w:rsidRPr="00E13FDF">
        <w:rPr>
          <w:rFonts w:ascii="TH Niramit AS" w:hAnsi="TH Niramit AS" w:cs="TH Niramit AS"/>
          <w:sz w:val="36"/>
          <w:szCs w:val="36"/>
        </w:rPr>
        <w:t>The Church of the Holy Cross in Jerusalem</w:t>
      </w:r>
      <w:r w:rsidR="00A06C1A" w:rsidRPr="00E13FDF">
        <w:rPr>
          <w:rFonts w:ascii="TH Niramit AS" w:hAnsi="TH Niramit AS" w:cs="TH Niramit AS"/>
          <w:sz w:val="36"/>
          <w:szCs w:val="36"/>
          <w:cs/>
        </w:rPr>
        <w:t>)</w:t>
      </w:r>
      <w:r w:rsidR="00530DCC" w:rsidRPr="00E13FDF">
        <w:rPr>
          <w:rFonts w:ascii="TH Niramit AS" w:hAnsi="TH Niramit AS" w:cs="TH Niramit AS"/>
          <w:sz w:val="36"/>
          <w:szCs w:val="36"/>
        </w:rPr>
        <w:t xml:space="preserve"> </w:t>
      </w:r>
      <w:r w:rsidR="00A06C1A" w:rsidRPr="00E13FDF">
        <w:rPr>
          <w:rFonts w:ascii="TH Niramit AS" w:hAnsi="TH Niramit AS" w:cs="TH Niramit AS"/>
          <w:sz w:val="36"/>
          <w:szCs w:val="36"/>
          <w:cs/>
        </w:rPr>
        <w:t>และวัดนักบุญเซบาสเตียนนอกกำแพงกรุงโรม</w:t>
      </w:r>
      <w:r w:rsidR="00530DCC" w:rsidRPr="00E13FDF">
        <w:rPr>
          <w:rFonts w:ascii="TH Niramit AS" w:hAnsi="TH Niramit AS" w:cs="TH Niramit AS"/>
          <w:sz w:val="36"/>
          <w:szCs w:val="36"/>
        </w:rPr>
        <w:t xml:space="preserve"> </w:t>
      </w:r>
      <w:r w:rsidR="00A06C1A" w:rsidRPr="00E13FDF">
        <w:rPr>
          <w:rFonts w:ascii="TH Niramit AS" w:hAnsi="TH Niramit AS" w:cs="TH Niramit AS"/>
          <w:sz w:val="36"/>
          <w:szCs w:val="36"/>
          <w:cs/>
        </w:rPr>
        <w:t>(</w:t>
      </w:r>
      <w:r w:rsidR="00530DCC" w:rsidRPr="00E13FDF">
        <w:rPr>
          <w:rFonts w:ascii="TH Niramit AS" w:hAnsi="TH Niramit AS" w:cs="TH Niramit AS"/>
          <w:sz w:val="36"/>
          <w:szCs w:val="36"/>
        </w:rPr>
        <w:t>Saint Sebastian Outside the Walls</w:t>
      </w:r>
      <w:r w:rsidR="00A06C1A" w:rsidRPr="00E13FDF">
        <w:rPr>
          <w:rFonts w:ascii="TH Niramit AS" w:hAnsi="TH Niramit AS" w:cs="TH Niramit AS"/>
          <w:sz w:val="36"/>
          <w:szCs w:val="36"/>
          <w:cs/>
        </w:rPr>
        <w:t>)</w:t>
      </w:r>
      <w:r w:rsidR="00530DCC" w:rsidRPr="00E13FDF">
        <w:rPr>
          <w:rFonts w:ascii="TH Niramit AS" w:hAnsi="TH Niramit AS" w:cs="TH Niramit AS"/>
          <w:sz w:val="36"/>
          <w:szCs w:val="36"/>
        </w:rPr>
        <w:t xml:space="preserve"> </w:t>
      </w:r>
      <w:r w:rsidR="00530DCC" w:rsidRPr="00E13FDF">
        <w:rPr>
          <w:rFonts w:ascii="TH Niramit AS" w:hAnsi="TH Niramit AS" w:cs="TH Niramit AS"/>
          <w:b/>
          <w:bCs/>
          <w:sz w:val="36"/>
          <w:szCs w:val="36"/>
          <w:cs/>
        </w:rPr>
        <w:t>และสักการสถานอีกสองแห่ง</w:t>
      </w:r>
      <w:r w:rsidR="00530DCC" w:rsidRPr="00E13FDF">
        <w:rPr>
          <w:rFonts w:ascii="TH Niramit AS" w:hAnsi="TH Niramit AS" w:cs="TH Niramit AS"/>
          <w:sz w:val="36"/>
          <w:szCs w:val="36"/>
          <w:cs/>
        </w:rPr>
        <w:t xml:space="preserve"> คือ </w:t>
      </w:r>
      <w:r w:rsidR="00A06C1A" w:rsidRPr="00E13FDF">
        <w:rPr>
          <w:rFonts w:ascii="TH Niramit AS" w:hAnsi="TH Niramit AS" w:cs="TH Niramit AS"/>
          <w:sz w:val="36"/>
          <w:szCs w:val="36"/>
          <w:cs/>
        </w:rPr>
        <w:t>สักการสถานความรักของพระเจ้า (</w:t>
      </w:r>
      <w:r w:rsidR="00A06C1A" w:rsidRPr="00E13FDF">
        <w:rPr>
          <w:rFonts w:ascii="TH Niramit AS" w:hAnsi="TH Niramit AS" w:cs="TH Niramit AS"/>
          <w:sz w:val="36"/>
          <w:szCs w:val="36"/>
        </w:rPr>
        <w:t>Shrine of Divine Love</w:t>
      </w:r>
      <w:r w:rsidR="00530DCC" w:rsidRPr="00E13FDF">
        <w:rPr>
          <w:rFonts w:ascii="TH Niramit AS" w:hAnsi="TH Niramit AS" w:cs="TH Niramit AS"/>
          <w:sz w:val="36"/>
          <w:szCs w:val="36"/>
        </w:rPr>
        <w:t xml:space="preserve">) </w:t>
      </w:r>
      <w:r w:rsidR="00A06C1A" w:rsidRPr="00E13FDF">
        <w:rPr>
          <w:rFonts w:ascii="TH Niramit AS" w:hAnsi="TH Niramit AS" w:cs="TH Niramit AS"/>
          <w:sz w:val="36"/>
          <w:szCs w:val="36"/>
          <w:cs/>
        </w:rPr>
        <w:t>และวัดพระจิต (</w:t>
      </w:r>
      <w:r w:rsidR="00530DCC" w:rsidRPr="00E13FDF">
        <w:rPr>
          <w:rFonts w:ascii="TH Niramit AS" w:hAnsi="TH Niramit AS" w:cs="TH Niramit AS"/>
          <w:sz w:val="36"/>
          <w:szCs w:val="36"/>
        </w:rPr>
        <w:t xml:space="preserve">the Church of Santo </w:t>
      </w:r>
      <w:proofErr w:type="spellStart"/>
      <w:r w:rsidR="00530DCC" w:rsidRPr="00E13FDF">
        <w:rPr>
          <w:rFonts w:ascii="TH Niramit AS" w:hAnsi="TH Niramit AS" w:cs="TH Niramit AS"/>
          <w:sz w:val="36"/>
          <w:szCs w:val="36"/>
        </w:rPr>
        <w:t>Spirito</w:t>
      </w:r>
      <w:proofErr w:type="spellEnd"/>
      <w:r w:rsidR="00530DCC" w:rsidRPr="00E13FDF">
        <w:rPr>
          <w:rFonts w:ascii="TH Niramit AS" w:hAnsi="TH Niramit AS" w:cs="TH Niramit AS"/>
          <w:sz w:val="36"/>
          <w:szCs w:val="36"/>
        </w:rPr>
        <w:t xml:space="preserve"> in </w:t>
      </w:r>
      <w:proofErr w:type="spellStart"/>
      <w:r w:rsidR="00530DCC" w:rsidRPr="00E13FDF">
        <w:rPr>
          <w:rFonts w:ascii="TH Niramit AS" w:hAnsi="TH Niramit AS" w:cs="TH Niramit AS"/>
          <w:sz w:val="36"/>
          <w:szCs w:val="36"/>
        </w:rPr>
        <w:t>Sassia</w:t>
      </w:r>
      <w:proofErr w:type="spellEnd"/>
      <w:r w:rsidR="00A06C1A" w:rsidRPr="00E13FDF">
        <w:rPr>
          <w:rFonts w:ascii="TH Niramit AS" w:hAnsi="TH Niramit AS" w:cs="TH Niramit AS"/>
          <w:sz w:val="36"/>
          <w:szCs w:val="36"/>
          <w:cs/>
        </w:rPr>
        <w:t>)</w:t>
      </w:r>
      <w:r w:rsidR="00530DCC" w:rsidRPr="00E13FDF">
        <w:rPr>
          <w:rFonts w:ascii="TH Niramit AS" w:hAnsi="TH Niramit AS" w:cs="TH Niramit AS"/>
          <w:sz w:val="36"/>
          <w:szCs w:val="36"/>
          <w:cs/>
        </w:rPr>
        <w:t xml:space="preserve"> </w:t>
      </w:r>
      <w:r w:rsidR="00530DCC" w:rsidRPr="00E13FDF">
        <w:rPr>
          <w:rFonts w:ascii="TH Niramit AS" w:hAnsi="TH Niramit AS" w:cs="TH Niramit AS"/>
          <w:b/>
          <w:bCs/>
          <w:sz w:val="36"/>
          <w:szCs w:val="36"/>
          <w:cs/>
        </w:rPr>
        <w:t>และมหาวิหารในแผ่นดินศักดิ์สิทธิ์</w:t>
      </w:r>
      <w:r w:rsidR="00530DCC" w:rsidRPr="00E13FDF">
        <w:rPr>
          <w:rFonts w:ascii="TH Niramit AS" w:hAnsi="TH Niramit AS" w:cs="TH Niramit AS"/>
          <w:sz w:val="36"/>
          <w:szCs w:val="36"/>
          <w:cs/>
        </w:rPr>
        <w:t>ที่ตามธรรมประเพณีเป็นสถานที่แสวงบุญเพื่อรับพระคุณการุณย์ครบบริบูรณ์ในโอกาสปีศักดิ์สิทธิ์</w:t>
      </w:r>
    </w:p>
    <w:p w:rsidR="005022B5" w:rsidRPr="00E13FDF" w:rsidRDefault="005022B5" w:rsidP="00530DCC">
      <w:pPr>
        <w:pStyle w:val="ListParagraph"/>
        <w:numPr>
          <w:ilvl w:val="0"/>
          <w:numId w:val="20"/>
        </w:numPr>
        <w:jc w:val="both"/>
        <w:rPr>
          <w:rFonts w:ascii="TH Niramit AS" w:hAnsi="TH Niramit AS" w:cs="TH Niramit AS"/>
          <w:sz w:val="36"/>
          <w:szCs w:val="36"/>
        </w:rPr>
      </w:pPr>
      <w:r w:rsidRPr="00E13FDF">
        <w:rPr>
          <w:rFonts w:ascii="TH Niramit AS" w:hAnsi="TH Niramit AS" w:cs="TH Niramit AS"/>
          <w:sz w:val="36"/>
          <w:szCs w:val="36"/>
          <w:cs/>
        </w:rPr>
        <w:t>พระคุณการุณย์ที่คริสตชนได้รับในปีศักดิ์สิทธิ์แห่งเมตตาธรรม จะต้องเป็นประสบการณ์ให้เห็นถึงพระเมตตาของพระเจ้า</w:t>
      </w:r>
    </w:p>
    <w:p w:rsidR="005022B5" w:rsidRPr="00E13FDF" w:rsidRDefault="005022B5" w:rsidP="00DC5E81">
      <w:pPr>
        <w:pStyle w:val="ListParagraph"/>
        <w:numPr>
          <w:ilvl w:val="0"/>
          <w:numId w:val="20"/>
        </w:numPr>
        <w:jc w:val="both"/>
        <w:rPr>
          <w:rFonts w:ascii="TH Niramit AS" w:hAnsi="TH Niramit AS" w:cs="TH Niramit AS"/>
          <w:sz w:val="36"/>
          <w:szCs w:val="36"/>
        </w:rPr>
      </w:pPr>
      <w:r w:rsidRPr="00E13FDF">
        <w:rPr>
          <w:rFonts w:ascii="TH Niramit AS" w:hAnsi="TH Niramit AS" w:cs="TH Niramit AS"/>
          <w:sz w:val="36"/>
          <w:szCs w:val="36"/>
          <w:cs/>
        </w:rPr>
        <w:t>เพื่อรับพระคุณการุณย์ครบบริบูรณ์ มีการเดินจาริกแสวงบุญสั้นๆ ไปยังประตูศักดิ์สิทธิ์</w:t>
      </w:r>
      <w:r w:rsidR="00530DCC" w:rsidRPr="00E13FDF">
        <w:rPr>
          <w:rFonts w:ascii="TH Niramit AS" w:hAnsi="TH Niramit AS" w:cs="TH Niramit AS"/>
          <w:sz w:val="36"/>
          <w:szCs w:val="36"/>
          <w:cs/>
        </w:rPr>
        <w:t xml:space="preserve"> (ประตูแห่งพระเมตตา) </w:t>
      </w:r>
      <w:r w:rsidRPr="00E13FDF">
        <w:rPr>
          <w:rFonts w:ascii="TH Niramit AS" w:hAnsi="TH Niramit AS" w:cs="TH Niramit AS"/>
          <w:sz w:val="36"/>
          <w:szCs w:val="36"/>
          <w:cs/>
        </w:rPr>
        <w:t>เป็นเครื่องหมายของความปรารถนาที่จะกลับใจอย่างลึกซึ้ง</w:t>
      </w:r>
      <w:r w:rsidR="003975DF" w:rsidRPr="00E13FDF">
        <w:rPr>
          <w:rFonts w:ascii="TH Niramit AS" w:hAnsi="TH Niramit AS" w:cs="TH Niramit AS"/>
          <w:sz w:val="36"/>
          <w:szCs w:val="36"/>
          <w:cs/>
        </w:rPr>
        <w:t xml:space="preserve"> </w:t>
      </w:r>
    </w:p>
    <w:p w:rsidR="005022B5" w:rsidRPr="00E13FDF" w:rsidRDefault="005022B5" w:rsidP="00483928">
      <w:pPr>
        <w:pStyle w:val="ListParagraph"/>
        <w:numPr>
          <w:ilvl w:val="0"/>
          <w:numId w:val="24"/>
        </w:numPr>
        <w:rPr>
          <w:rFonts w:ascii="TH Niramit AS" w:hAnsi="TH Niramit AS" w:cs="TH Niramit AS"/>
          <w:b/>
          <w:bCs/>
          <w:sz w:val="36"/>
          <w:szCs w:val="36"/>
        </w:rPr>
      </w:pPr>
      <w:r w:rsidRPr="00E13FDF">
        <w:rPr>
          <w:rFonts w:ascii="TH Niramit AS" w:hAnsi="TH Niramit AS" w:cs="TH Niramit AS"/>
          <w:b/>
          <w:bCs/>
          <w:sz w:val="36"/>
          <w:szCs w:val="36"/>
          <w:cs/>
        </w:rPr>
        <w:t xml:space="preserve">สำหรับคริสตชนที่ไม่สามารถจาริกแสวงบุญมายังประตูศักดิ์สิทธิ์ได้ (ผู้ป่วย คนชรา </w:t>
      </w:r>
      <w:r w:rsidR="00483928" w:rsidRPr="00E13FDF">
        <w:rPr>
          <w:rFonts w:ascii="TH Niramit AS" w:hAnsi="TH Niramit AS" w:cs="TH Niramit AS"/>
          <w:b/>
          <w:bCs/>
          <w:sz w:val="36"/>
          <w:szCs w:val="36"/>
          <w:cs/>
        </w:rPr>
        <w:t xml:space="preserve">ผู้ที่อยู่โดดเดี่ยว </w:t>
      </w:r>
      <w:r w:rsidRPr="00E13FDF">
        <w:rPr>
          <w:rFonts w:ascii="TH Niramit AS" w:hAnsi="TH Niramit AS" w:cs="TH Niramit AS"/>
          <w:b/>
          <w:bCs/>
          <w:sz w:val="36"/>
          <w:szCs w:val="36"/>
          <w:cs/>
        </w:rPr>
        <w:t>ฯลฯ)</w:t>
      </w:r>
    </w:p>
    <w:p w:rsidR="005022B5" w:rsidRPr="00E13FDF" w:rsidRDefault="005022B5" w:rsidP="00A06C1A">
      <w:pPr>
        <w:pStyle w:val="ListParagraph"/>
        <w:numPr>
          <w:ilvl w:val="0"/>
          <w:numId w:val="21"/>
        </w:numPr>
        <w:jc w:val="both"/>
        <w:rPr>
          <w:rFonts w:ascii="TH Niramit AS" w:hAnsi="TH Niramit AS" w:cs="TH Niramit AS"/>
          <w:b/>
          <w:bCs/>
          <w:sz w:val="36"/>
          <w:szCs w:val="36"/>
        </w:rPr>
      </w:pPr>
      <w:r w:rsidRPr="00E13FDF">
        <w:rPr>
          <w:rFonts w:ascii="TH Niramit AS" w:hAnsi="TH Niramit AS" w:cs="TH Niramit AS"/>
          <w:sz w:val="36"/>
          <w:szCs w:val="36"/>
          <w:cs/>
        </w:rPr>
        <w:lastRenderedPageBreak/>
        <w:t xml:space="preserve">อดทนยอมรับความเจ็บป่วยและความทุกข์ทรมาน เพื่อจะได้สนิทสัมพันธ์กับพระคริสตเจ้า ผู้ทรงรับทรมาน สิ้นพระชนม์ และกลับคืนชีพ ซึ่งให้ความหมายถึงคุณค่าของความเจ็บป่วย และการอยู่อย่างโดดเดี่ยว </w:t>
      </w:r>
      <w:r w:rsidRPr="00E13FDF">
        <w:rPr>
          <w:rFonts w:ascii="TH Niramit AS" w:hAnsi="TH Niramit AS" w:cs="TH Niramit AS"/>
          <w:b/>
          <w:bCs/>
          <w:sz w:val="36"/>
          <w:szCs w:val="36"/>
          <w:cs/>
        </w:rPr>
        <w:t>การดำเนินชีวิตด้วยความเชื่อและความหวังอย่างชื่นชมยินดี ในการทดลองนี้</w:t>
      </w:r>
    </w:p>
    <w:p w:rsidR="005022B5" w:rsidRPr="00E13FDF" w:rsidRDefault="005022B5" w:rsidP="00A06C1A">
      <w:pPr>
        <w:pStyle w:val="ListParagraph"/>
        <w:numPr>
          <w:ilvl w:val="0"/>
          <w:numId w:val="21"/>
        </w:numPr>
        <w:jc w:val="both"/>
        <w:rPr>
          <w:rFonts w:ascii="TH Niramit AS" w:hAnsi="TH Niramit AS" w:cs="TH Niramit AS"/>
          <w:sz w:val="36"/>
          <w:szCs w:val="36"/>
        </w:rPr>
      </w:pPr>
      <w:r w:rsidRPr="00E13FDF">
        <w:rPr>
          <w:rFonts w:ascii="TH Niramit AS" w:hAnsi="TH Niramit AS" w:cs="TH Niramit AS"/>
          <w:sz w:val="36"/>
          <w:szCs w:val="36"/>
          <w:cs/>
        </w:rPr>
        <w:t>การรับศีลมหาสนิท หรือการร่วมมิสซาและสวดภาวนากลุ่ม แม้แต่โดยการร่วมพิธีผ่านสื่อ</w:t>
      </w:r>
    </w:p>
    <w:p w:rsidR="005022B5" w:rsidRPr="00E13FDF" w:rsidRDefault="005022B5" w:rsidP="00483928">
      <w:pPr>
        <w:pStyle w:val="ListParagraph"/>
        <w:numPr>
          <w:ilvl w:val="0"/>
          <w:numId w:val="24"/>
        </w:numPr>
        <w:rPr>
          <w:rFonts w:ascii="TH Niramit AS" w:hAnsi="TH Niramit AS" w:cs="TH Niramit AS"/>
          <w:b/>
          <w:bCs/>
          <w:sz w:val="36"/>
          <w:szCs w:val="36"/>
        </w:rPr>
      </w:pPr>
      <w:r w:rsidRPr="00E13FDF">
        <w:rPr>
          <w:rFonts w:ascii="TH Niramit AS" w:hAnsi="TH Niramit AS" w:cs="TH Niramit AS"/>
          <w:b/>
          <w:bCs/>
          <w:sz w:val="36"/>
          <w:szCs w:val="36"/>
          <w:cs/>
        </w:rPr>
        <w:t>สำหรับนักโทษ</w:t>
      </w:r>
    </w:p>
    <w:p w:rsidR="005022B5" w:rsidRPr="00E13FDF" w:rsidRDefault="005022B5" w:rsidP="00A06C1A">
      <w:pPr>
        <w:pStyle w:val="ListParagraph"/>
        <w:numPr>
          <w:ilvl w:val="0"/>
          <w:numId w:val="22"/>
        </w:numPr>
        <w:jc w:val="both"/>
        <w:rPr>
          <w:rFonts w:ascii="TH Niramit AS" w:hAnsi="TH Niramit AS" w:cs="TH Niramit AS"/>
          <w:sz w:val="36"/>
          <w:szCs w:val="36"/>
        </w:rPr>
      </w:pPr>
      <w:r w:rsidRPr="00E13FDF">
        <w:rPr>
          <w:rFonts w:ascii="TH Niramit AS" w:hAnsi="TH Niramit AS" w:cs="TH Niramit AS"/>
          <w:sz w:val="36"/>
          <w:szCs w:val="36"/>
          <w:cs/>
        </w:rPr>
        <w:t>กลับใจ ตระหนักถึงความผิดที่ได้ทำ ปรารถนาที่จะออกมาสู่สังคม และชดเชย</w:t>
      </w:r>
      <w:r w:rsidR="00AC7C2A" w:rsidRPr="00E13FDF">
        <w:rPr>
          <w:rFonts w:ascii="TH Niramit AS" w:hAnsi="TH Niramit AS" w:cs="TH Niramit AS"/>
          <w:sz w:val="36"/>
          <w:szCs w:val="36"/>
          <w:cs/>
        </w:rPr>
        <w:t xml:space="preserve"> </w:t>
      </w:r>
      <w:r w:rsidR="003E6DF2" w:rsidRPr="00E13FDF">
        <w:rPr>
          <w:rFonts w:ascii="TH Niramit AS" w:hAnsi="TH Niramit AS" w:cs="TH Niramit AS"/>
          <w:sz w:val="36"/>
          <w:szCs w:val="36"/>
          <w:cs/>
        </w:rPr>
        <w:t>เพื่อสัมผัสพระเมตตาของพระบิดา</w:t>
      </w:r>
      <w:r w:rsidRPr="00E13FDF">
        <w:rPr>
          <w:rFonts w:ascii="TH Niramit AS" w:hAnsi="TH Niramit AS" w:cs="TH Niramit AS"/>
          <w:sz w:val="36"/>
          <w:szCs w:val="36"/>
          <w:cs/>
        </w:rPr>
        <w:t>ต่อผู้วอนขอการอภัยจากพระองค์</w:t>
      </w:r>
    </w:p>
    <w:p w:rsidR="005022B5" w:rsidRPr="00E13FDF" w:rsidRDefault="00AC7C2A" w:rsidP="005022B5">
      <w:pPr>
        <w:pStyle w:val="ListParagraph"/>
        <w:numPr>
          <w:ilvl w:val="0"/>
          <w:numId w:val="22"/>
        </w:numPr>
        <w:rPr>
          <w:rFonts w:ascii="TH Niramit AS" w:hAnsi="TH Niramit AS" w:cs="TH Niramit AS"/>
          <w:sz w:val="36"/>
          <w:szCs w:val="36"/>
          <w:cs/>
        </w:rPr>
      </w:pPr>
      <w:r w:rsidRPr="00E13FDF">
        <w:rPr>
          <w:rFonts w:ascii="TH Niramit AS" w:hAnsi="TH Niramit AS" w:cs="TH Niramit AS"/>
          <w:sz w:val="36"/>
          <w:szCs w:val="36"/>
          <w:cs/>
        </w:rPr>
        <w:t>พวกเขาอาจ</w:t>
      </w:r>
      <w:r w:rsidR="005022B5" w:rsidRPr="00E13FDF">
        <w:rPr>
          <w:rFonts w:ascii="TH Niramit AS" w:hAnsi="TH Niramit AS" w:cs="TH Niramit AS"/>
          <w:sz w:val="36"/>
          <w:szCs w:val="36"/>
          <w:cs/>
        </w:rPr>
        <w:t>ได้รับพระคุณการุณย์ครบบริบูรณ์ในวัดน้อยของเรือนจำ</w:t>
      </w:r>
    </w:p>
    <w:p w:rsidR="005022B5" w:rsidRPr="00E13FDF" w:rsidRDefault="00AC7C2A" w:rsidP="00AC7C2A">
      <w:pPr>
        <w:pStyle w:val="ListParagraph"/>
        <w:numPr>
          <w:ilvl w:val="0"/>
          <w:numId w:val="22"/>
        </w:numPr>
        <w:jc w:val="both"/>
        <w:rPr>
          <w:rFonts w:ascii="TH Niramit AS" w:hAnsi="TH Niramit AS" w:cs="TH Niramit AS"/>
          <w:sz w:val="36"/>
          <w:szCs w:val="36"/>
        </w:rPr>
      </w:pPr>
      <w:r w:rsidRPr="00E13FDF">
        <w:rPr>
          <w:rFonts w:ascii="TH Niramit AS" w:hAnsi="TH Niramit AS" w:cs="TH Niramit AS"/>
          <w:sz w:val="36"/>
          <w:szCs w:val="36"/>
          <w:cs/>
        </w:rPr>
        <w:t>อาจโดยท่าทีของการยกความคิดจิตใจขึ้นหาพระบิดาและภาวนาต่อพระองค์</w:t>
      </w:r>
      <w:r w:rsidR="005022B5" w:rsidRPr="00E13FDF">
        <w:rPr>
          <w:rFonts w:ascii="TH Niramit AS" w:hAnsi="TH Niramit AS" w:cs="TH Niramit AS"/>
          <w:sz w:val="36"/>
          <w:szCs w:val="36"/>
          <w:cs/>
        </w:rPr>
        <w:t xml:space="preserve"> ทุกครั้งที่ก้าวข้ามธรณีประตูของห้องขัง </w:t>
      </w:r>
      <w:r w:rsidR="00BF648E" w:rsidRPr="00E13FDF">
        <w:rPr>
          <w:rFonts w:ascii="TH Niramit AS" w:hAnsi="TH Niramit AS" w:cs="TH Niramit AS"/>
          <w:sz w:val="36"/>
          <w:szCs w:val="36"/>
          <w:cs/>
        </w:rPr>
        <w:t>(</w:t>
      </w:r>
      <w:r w:rsidR="00483928" w:rsidRPr="00E13FDF">
        <w:rPr>
          <w:rFonts w:ascii="TH Niramit AS" w:hAnsi="TH Niramit AS" w:cs="TH Niramit AS"/>
          <w:sz w:val="36"/>
          <w:szCs w:val="36"/>
          <w:cs/>
        </w:rPr>
        <w:t>ให้ความหมาย</w:t>
      </w:r>
      <w:r w:rsidRPr="00E13FDF">
        <w:rPr>
          <w:rFonts w:ascii="TH Niramit AS" w:hAnsi="TH Niramit AS" w:cs="TH Niramit AS"/>
          <w:sz w:val="36"/>
          <w:szCs w:val="36"/>
          <w:cs/>
        </w:rPr>
        <w:t>แก่พวกเขาถึงการก้าวผ่าน</w:t>
      </w:r>
      <w:r w:rsidR="005022B5" w:rsidRPr="00E13FDF">
        <w:rPr>
          <w:rFonts w:ascii="TH Niramit AS" w:hAnsi="TH Niramit AS" w:cs="TH Niramit AS"/>
          <w:sz w:val="36"/>
          <w:szCs w:val="36"/>
          <w:cs/>
        </w:rPr>
        <w:t>ประตูศักดิ์สิทธิ์)</w:t>
      </w:r>
      <w:r w:rsidR="00483928" w:rsidRPr="00E13FDF">
        <w:rPr>
          <w:rFonts w:ascii="TH Niramit AS" w:hAnsi="TH Niramit AS" w:cs="TH Niramit AS"/>
          <w:sz w:val="36"/>
          <w:szCs w:val="36"/>
          <w:cs/>
        </w:rPr>
        <w:t xml:space="preserve"> </w:t>
      </w:r>
      <w:r w:rsidR="005022B5" w:rsidRPr="00E13FDF">
        <w:rPr>
          <w:rFonts w:ascii="TH Niramit AS" w:hAnsi="TH Niramit AS" w:cs="TH Niramit AS"/>
          <w:sz w:val="36"/>
          <w:szCs w:val="36"/>
          <w:cs/>
        </w:rPr>
        <w:t xml:space="preserve">เพราะพระเมตตาของพระเจ้าสามารถเปลี่ยนหัวใจ </w:t>
      </w:r>
      <w:r w:rsidR="00BF648E" w:rsidRPr="00E13FDF">
        <w:rPr>
          <w:rFonts w:ascii="TH Niramit AS" w:hAnsi="TH Niramit AS" w:cs="TH Niramit AS"/>
          <w:sz w:val="36"/>
          <w:szCs w:val="36"/>
          <w:cs/>
        </w:rPr>
        <w:t>และเปลี่ยนห้อง</w:t>
      </w:r>
      <w:r w:rsidR="005022B5" w:rsidRPr="00E13FDF">
        <w:rPr>
          <w:rFonts w:ascii="TH Niramit AS" w:hAnsi="TH Niramit AS" w:cs="TH Niramit AS"/>
          <w:sz w:val="36"/>
          <w:szCs w:val="36"/>
          <w:cs/>
        </w:rPr>
        <w:t>ขังให้กลายเป็นประสบการณ์ของอิสรภาพ (จากบาป)</w:t>
      </w:r>
    </w:p>
    <w:p w:rsidR="00DF46EA" w:rsidRPr="00E13FDF" w:rsidRDefault="005022B5" w:rsidP="003E6DF2">
      <w:pPr>
        <w:pStyle w:val="ListParagraph"/>
        <w:numPr>
          <w:ilvl w:val="0"/>
          <w:numId w:val="24"/>
        </w:numPr>
        <w:rPr>
          <w:rFonts w:ascii="TH Niramit AS" w:hAnsi="TH Niramit AS" w:cs="TH Niramit AS"/>
          <w:sz w:val="36"/>
          <w:szCs w:val="36"/>
        </w:rPr>
      </w:pPr>
      <w:r w:rsidRPr="00E13FDF">
        <w:rPr>
          <w:rFonts w:ascii="TH Niramit AS" w:hAnsi="TH Niramit AS" w:cs="TH Niramit AS"/>
          <w:b/>
          <w:bCs/>
          <w:sz w:val="36"/>
          <w:szCs w:val="36"/>
          <w:cs/>
        </w:rPr>
        <w:t>ทุกครั้งที่แต่ละคนทำ</w:t>
      </w:r>
      <w:r w:rsidR="003E6DF2" w:rsidRPr="00E13FDF">
        <w:rPr>
          <w:rFonts w:ascii="TH Niramit AS" w:hAnsi="TH Niramit AS" w:cs="TH Niramit AS"/>
          <w:b/>
          <w:bCs/>
          <w:sz w:val="36"/>
          <w:szCs w:val="36"/>
          <w:cs/>
        </w:rPr>
        <w:t>งานเมตตาจิตด้านจิตใจ</w:t>
      </w:r>
      <w:r w:rsidR="00DE4536" w:rsidRPr="00E13FDF">
        <w:rPr>
          <w:rFonts w:ascii="TH Niramit AS" w:hAnsi="TH Niramit AS" w:cs="TH Niramit AS"/>
          <w:b/>
          <w:bCs/>
          <w:sz w:val="36"/>
          <w:szCs w:val="36"/>
          <w:cs/>
        </w:rPr>
        <w:t>และ</w:t>
      </w:r>
      <w:r w:rsidR="003E6DF2" w:rsidRPr="00E13FDF">
        <w:rPr>
          <w:rFonts w:ascii="TH Niramit AS" w:hAnsi="TH Niramit AS" w:cs="TH Niramit AS"/>
          <w:b/>
          <w:bCs/>
          <w:sz w:val="36"/>
          <w:szCs w:val="36"/>
          <w:cs/>
        </w:rPr>
        <w:t xml:space="preserve">งานเมตตาจิตด้านร่างกาย </w:t>
      </w:r>
      <w:r w:rsidR="00AC7C2A" w:rsidRPr="00E13FDF">
        <w:rPr>
          <w:rFonts w:ascii="TH Niramit AS" w:hAnsi="TH Niramit AS" w:cs="TH Niramit AS"/>
          <w:b/>
          <w:bCs/>
          <w:sz w:val="36"/>
          <w:szCs w:val="36"/>
          <w:cs/>
        </w:rPr>
        <w:t>(</w:t>
      </w:r>
      <w:r w:rsidR="00DE4536" w:rsidRPr="00E13FDF">
        <w:rPr>
          <w:rFonts w:ascii="TH Niramit AS" w:hAnsi="TH Niramit AS" w:cs="TH Niramit AS"/>
          <w:b/>
          <w:bCs/>
          <w:sz w:val="36"/>
          <w:szCs w:val="36"/>
        </w:rPr>
        <w:t xml:space="preserve">spiritual and </w:t>
      </w:r>
      <w:r w:rsidR="00AC7C2A" w:rsidRPr="00E13FDF">
        <w:rPr>
          <w:rFonts w:ascii="TH Niramit AS" w:hAnsi="TH Niramit AS" w:cs="TH Niramit AS"/>
          <w:b/>
          <w:bCs/>
          <w:sz w:val="36"/>
          <w:szCs w:val="36"/>
        </w:rPr>
        <w:t>co</w:t>
      </w:r>
      <w:r w:rsidR="00DE4536" w:rsidRPr="00E13FDF">
        <w:rPr>
          <w:rFonts w:ascii="TH Niramit AS" w:hAnsi="TH Niramit AS" w:cs="TH Niramit AS"/>
          <w:b/>
          <w:bCs/>
          <w:sz w:val="36"/>
          <w:szCs w:val="36"/>
        </w:rPr>
        <w:t>r</w:t>
      </w:r>
      <w:r w:rsidR="00AC7C2A" w:rsidRPr="00E13FDF">
        <w:rPr>
          <w:rFonts w:ascii="TH Niramit AS" w:hAnsi="TH Niramit AS" w:cs="TH Niramit AS"/>
          <w:b/>
          <w:bCs/>
          <w:sz w:val="36"/>
          <w:szCs w:val="36"/>
        </w:rPr>
        <w:t xml:space="preserve">poral works of </w:t>
      </w:r>
      <w:r w:rsidR="00DE4536" w:rsidRPr="00E13FDF">
        <w:rPr>
          <w:rFonts w:ascii="TH Niramit AS" w:hAnsi="TH Niramit AS" w:cs="TH Niramit AS"/>
          <w:b/>
          <w:bCs/>
          <w:sz w:val="36"/>
          <w:szCs w:val="36"/>
        </w:rPr>
        <w:t>mercy</w:t>
      </w:r>
      <w:r w:rsidR="00DE4536" w:rsidRPr="00E13FDF">
        <w:rPr>
          <w:rFonts w:ascii="TH Niramit AS" w:hAnsi="TH Niramit AS" w:cs="TH Niramit AS"/>
          <w:b/>
          <w:bCs/>
          <w:sz w:val="36"/>
          <w:szCs w:val="36"/>
          <w:cs/>
        </w:rPr>
        <w:t xml:space="preserve">) </w:t>
      </w:r>
      <w:r w:rsidRPr="00E13FDF">
        <w:rPr>
          <w:rFonts w:ascii="TH Niramit AS" w:hAnsi="TH Niramit AS" w:cs="TH Niramit AS"/>
          <w:b/>
          <w:bCs/>
          <w:sz w:val="36"/>
          <w:szCs w:val="36"/>
          <w:cs/>
        </w:rPr>
        <w:t>หนึ่งอย่างหรือมากกว่านั้น</w:t>
      </w:r>
      <w:r w:rsidRPr="00E13FDF">
        <w:rPr>
          <w:rFonts w:ascii="TH Niramit AS" w:hAnsi="TH Niramit AS" w:cs="TH Niramit AS"/>
          <w:sz w:val="36"/>
          <w:szCs w:val="36"/>
          <w:cs/>
        </w:rPr>
        <w:t xml:space="preserve"> </w:t>
      </w:r>
    </w:p>
    <w:p w:rsidR="003E6DF2" w:rsidRPr="00E13FDF" w:rsidRDefault="003E6DF2" w:rsidP="003E6DF2">
      <w:pPr>
        <w:pStyle w:val="ListParagraph"/>
        <w:ind w:left="1080"/>
        <w:jc w:val="both"/>
        <w:rPr>
          <w:rFonts w:ascii="TH Niramit AS" w:hAnsi="TH Niramit AS" w:cs="TH Niramit AS"/>
          <w:sz w:val="36"/>
          <w:szCs w:val="36"/>
        </w:rPr>
      </w:pPr>
      <w:r w:rsidRPr="00E13FDF">
        <w:rPr>
          <w:rFonts w:ascii="TH Niramit AS" w:hAnsi="TH Niramit AS" w:cs="TH Niramit AS"/>
          <w:b/>
          <w:bCs/>
          <w:sz w:val="36"/>
          <w:szCs w:val="36"/>
          <w:cs/>
        </w:rPr>
        <w:t>งานเมตตาจิตด้านจิตใจ</w:t>
      </w:r>
      <w:r w:rsidRPr="00E13FDF">
        <w:rPr>
          <w:rFonts w:ascii="TH Niramit AS" w:hAnsi="TH Niramit AS" w:cs="TH Niramit AS"/>
          <w:sz w:val="36"/>
          <w:szCs w:val="36"/>
          <w:cs/>
        </w:rPr>
        <w:t xml:space="preserve"> คือ การสอนผู้ไม่รู้ การให้คำปรึกษาแก่ผู้สงสัย การบรรเทาผู้มีความทุกข์ การตักเตือนคนบาป การอดทนผู้กระทำผิด การให้อภัยแก่ทุกคนที่ทำร้าย และการสวดภาวนาให้ทั้งผู้ที่ยังมีชีวิตอยู่และผู้ที่สิ้นใจไปแล้ว</w:t>
      </w:r>
    </w:p>
    <w:p w:rsidR="00DF46EA" w:rsidRPr="00E13FDF" w:rsidRDefault="003E6DF2" w:rsidP="003E6DF2">
      <w:pPr>
        <w:pStyle w:val="ListParagraph"/>
        <w:ind w:left="1080"/>
        <w:jc w:val="both"/>
        <w:rPr>
          <w:rFonts w:ascii="TH Niramit AS" w:hAnsi="TH Niramit AS" w:cs="TH Niramit AS"/>
          <w:sz w:val="36"/>
          <w:szCs w:val="36"/>
        </w:rPr>
      </w:pPr>
      <w:r w:rsidRPr="00E13FDF">
        <w:rPr>
          <w:rFonts w:ascii="TH Niramit AS" w:hAnsi="TH Niramit AS" w:cs="TH Niramit AS"/>
          <w:b/>
          <w:bCs/>
          <w:sz w:val="36"/>
          <w:szCs w:val="36"/>
          <w:cs/>
        </w:rPr>
        <w:t xml:space="preserve">งานเมตตาจิตด้านร่างกาย </w:t>
      </w:r>
      <w:r w:rsidR="00DF46EA" w:rsidRPr="00E13FDF">
        <w:rPr>
          <w:rFonts w:ascii="TH Niramit AS" w:hAnsi="TH Niramit AS" w:cs="TH Niramit AS"/>
          <w:sz w:val="36"/>
          <w:szCs w:val="36"/>
          <w:cs/>
        </w:rPr>
        <w:t xml:space="preserve">คือ </w:t>
      </w:r>
      <w:r w:rsidR="00E15078" w:rsidRPr="00E13FDF">
        <w:rPr>
          <w:rFonts w:ascii="TH Niramit AS" w:hAnsi="TH Niramit AS" w:cs="TH Niramit AS"/>
          <w:sz w:val="36"/>
          <w:szCs w:val="36"/>
          <w:cs/>
        </w:rPr>
        <w:t>การให้อาหารคน</w:t>
      </w:r>
      <w:r w:rsidR="00DF46EA" w:rsidRPr="00E13FDF">
        <w:rPr>
          <w:rFonts w:ascii="TH Niramit AS" w:hAnsi="TH Niramit AS" w:cs="TH Niramit AS"/>
          <w:sz w:val="36"/>
          <w:szCs w:val="36"/>
          <w:cs/>
        </w:rPr>
        <w:t xml:space="preserve">หิวโหย </w:t>
      </w:r>
      <w:r w:rsidRPr="00E13FDF">
        <w:rPr>
          <w:rFonts w:ascii="TH Niramit AS" w:hAnsi="TH Niramit AS" w:cs="TH Niramit AS"/>
          <w:sz w:val="36"/>
          <w:szCs w:val="36"/>
          <w:cs/>
        </w:rPr>
        <w:t>การ</w:t>
      </w:r>
      <w:r w:rsidR="00DF46EA" w:rsidRPr="00E13FDF">
        <w:rPr>
          <w:rFonts w:ascii="TH Niramit AS" w:hAnsi="TH Niramit AS" w:cs="TH Niramit AS"/>
          <w:sz w:val="36"/>
          <w:szCs w:val="36"/>
          <w:cs/>
        </w:rPr>
        <w:t>ให้น้ำ</w:t>
      </w:r>
      <w:r w:rsidR="00E15078" w:rsidRPr="00E13FDF">
        <w:rPr>
          <w:rFonts w:ascii="TH Niramit AS" w:hAnsi="TH Niramit AS" w:cs="TH Niramit AS"/>
          <w:sz w:val="36"/>
          <w:szCs w:val="36"/>
          <w:cs/>
        </w:rPr>
        <w:t>ดื่ม</w:t>
      </w:r>
      <w:r w:rsidR="00DF46EA" w:rsidRPr="00E13FDF">
        <w:rPr>
          <w:rFonts w:ascii="TH Niramit AS" w:hAnsi="TH Niramit AS" w:cs="TH Niramit AS"/>
          <w:sz w:val="36"/>
          <w:szCs w:val="36"/>
          <w:cs/>
        </w:rPr>
        <w:t xml:space="preserve">แก่ผู้กระหาย </w:t>
      </w:r>
      <w:r w:rsidRPr="00E13FDF">
        <w:rPr>
          <w:rFonts w:ascii="TH Niramit AS" w:hAnsi="TH Niramit AS" w:cs="TH Niramit AS"/>
          <w:sz w:val="36"/>
          <w:szCs w:val="36"/>
          <w:cs/>
        </w:rPr>
        <w:t>การ</w:t>
      </w:r>
      <w:r w:rsidR="00DF46EA" w:rsidRPr="00E13FDF">
        <w:rPr>
          <w:rFonts w:ascii="TH Niramit AS" w:hAnsi="TH Niramit AS" w:cs="TH Niramit AS"/>
          <w:sz w:val="36"/>
          <w:szCs w:val="36"/>
          <w:cs/>
        </w:rPr>
        <w:t xml:space="preserve">ให้เสื้อผ้าแก่ผู้ไม่มีนุ่งห่ม </w:t>
      </w:r>
      <w:r w:rsidRPr="00E13FDF">
        <w:rPr>
          <w:rFonts w:ascii="TH Niramit AS" w:hAnsi="TH Niramit AS" w:cs="TH Niramit AS"/>
          <w:sz w:val="36"/>
          <w:szCs w:val="36"/>
          <w:cs/>
        </w:rPr>
        <w:t>การ</w:t>
      </w:r>
      <w:r w:rsidR="00DF46EA" w:rsidRPr="00E13FDF">
        <w:rPr>
          <w:rFonts w:ascii="TH Niramit AS" w:hAnsi="TH Niramit AS" w:cs="TH Niramit AS"/>
          <w:sz w:val="36"/>
          <w:szCs w:val="36"/>
          <w:cs/>
        </w:rPr>
        <w:t>ให้ที่พักแก่ผู้ไร้ที่อ</w:t>
      </w:r>
      <w:r w:rsidR="00E15078" w:rsidRPr="00E13FDF">
        <w:rPr>
          <w:rFonts w:ascii="TH Niramit AS" w:hAnsi="TH Niramit AS" w:cs="TH Niramit AS"/>
          <w:sz w:val="36"/>
          <w:szCs w:val="36"/>
          <w:cs/>
        </w:rPr>
        <w:t xml:space="preserve">ยู่ </w:t>
      </w:r>
      <w:r w:rsidRPr="00E13FDF">
        <w:rPr>
          <w:rFonts w:ascii="TH Niramit AS" w:hAnsi="TH Niramit AS" w:cs="TH Niramit AS"/>
          <w:sz w:val="36"/>
          <w:szCs w:val="36"/>
          <w:cs/>
        </w:rPr>
        <w:t>การ</w:t>
      </w:r>
      <w:r w:rsidR="00E15078" w:rsidRPr="00E13FDF">
        <w:rPr>
          <w:rFonts w:ascii="TH Niramit AS" w:hAnsi="TH Niramit AS" w:cs="TH Niramit AS"/>
          <w:sz w:val="36"/>
          <w:szCs w:val="36"/>
          <w:cs/>
        </w:rPr>
        <w:t xml:space="preserve">เยี่ยมผู้ป่วย </w:t>
      </w:r>
      <w:r w:rsidRPr="00E13FDF">
        <w:rPr>
          <w:rFonts w:ascii="TH Niramit AS" w:hAnsi="TH Niramit AS" w:cs="TH Niramit AS"/>
          <w:sz w:val="36"/>
          <w:szCs w:val="36"/>
          <w:cs/>
        </w:rPr>
        <w:t>การ</w:t>
      </w:r>
      <w:r w:rsidR="00E15078" w:rsidRPr="00E13FDF">
        <w:rPr>
          <w:rFonts w:ascii="TH Niramit AS" w:hAnsi="TH Niramit AS" w:cs="TH Niramit AS"/>
          <w:sz w:val="36"/>
          <w:szCs w:val="36"/>
          <w:cs/>
        </w:rPr>
        <w:t>เยี่ยมผู้ถูกจองจำ</w:t>
      </w:r>
      <w:r w:rsidR="00DF46EA" w:rsidRPr="00E13FDF">
        <w:rPr>
          <w:rFonts w:ascii="TH Niramit AS" w:hAnsi="TH Niramit AS" w:cs="TH Niramit AS"/>
          <w:sz w:val="36"/>
          <w:szCs w:val="36"/>
          <w:cs/>
        </w:rPr>
        <w:t xml:space="preserve"> และ</w:t>
      </w:r>
      <w:r w:rsidRPr="00E13FDF">
        <w:rPr>
          <w:rFonts w:ascii="TH Niramit AS" w:hAnsi="TH Niramit AS" w:cs="TH Niramit AS"/>
          <w:sz w:val="36"/>
          <w:szCs w:val="36"/>
          <w:cs/>
        </w:rPr>
        <w:t>การ</w:t>
      </w:r>
      <w:r w:rsidR="00DF46EA" w:rsidRPr="00E13FDF">
        <w:rPr>
          <w:rFonts w:ascii="TH Niramit AS" w:hAnsi="TH Niramit AS" w:cs="TH Niramit AS"/>
          <w:sz w:val="36"/>
          <w:szCs w:val="36"/>
          <w:cs/>
        </w:rPr>
        <w:t>ฝังศพผู้ล่วงลับ</w:t>
      </w:r>
    </w:p>
    <w:p w:rsidR="005022B5" w:rsidRPr="00E13FDF" w:rsidRDefault="00002637" w:rsidP="00483928">
      <w:pPr>
        <w:pStyle w:val="ListParagraph"/>
        <w:numPr>
          <w:ilvl w:val="0"/>
          <w:numId w:val="24"/>
        </w:numPr>
        <w:rPr>
          <w:rFonts w:ascii="TH Niramit AS" w:hAnsi="TH Niramit AS" w:cs="TH Niramit AS"/>
          <w:sz w:val="36"/>
          <w:szCs w:val="36"/>
        </w:rPr>
      </w:pPr>
      <w:r w:rsidRPr="00E13FDF">
        <w:rPr>
          <w:rFonts w:ascii="TH Niramit AS" w:hAnsi="TH Niramit AS" w:cs="TH Niramit AS"/>
          <w:b/>
          <w:bCs/>
          <w:sz w:val="36"/>
          <w:szCs w:val="36"/>
          <w:cs/>
        </w:rPr>
        <w:lastRenderedPageBreak/>
        <w:t>การภาวนา</w:t>
      </w:r>
      <w:r w:rsidR="005022B5" w:rsidRPr="00E13FDF">
        <w:rPr>
          <w:rFonts w:ascii="TH Niramit AS" w:hAnsi="TH Niramit AS" w:cs="TH Niramit AS"/>
          <w:b/>
          <w:bCs/>
          <w:sz w:val="36"/>
          <w:szCs w:val="36"/>
          <w:cs/>
        </w:rPr>
        <w:t>เ</w:t>
      </w:r>
      <w:r w:rsidRPr="00E13FDF">
        <w:rPr>
          <w:rFonts w:ascii="TH Niramit AS" w:hAnsi="TH Niramit AS" w:cs="TH Niramit AS"/>
          <w:b/>
          <w:bCs/>
          <w:sz w:val="36"/>
          <w:szCs w:val="36"/>
          <w:cs/>
        </w:rPr>
        <w:t>พื่อผู้ล่วงลับ</w:t>
      </w:r>
      <w:r w:rsidR="00483928" w:rsidRPr="00E13FDF">
        <w:rPr>
          <w:rFonts w:ascii="TH Niramit AS" w:hAnsi="TH Niramit AS" w:cs="TH Niramit AS"/>
          <w:sz w:val="36"/>
          <w:szCs w:val="36"/>
          <w:cs/>
        </w:rPr>
        <w:t xml:space="preserve"> โดยระลึกถึงเขาในพิธีบูชาขอบพระคุณ</w:t>
      </w:r>
      <w:r w:rsidR="005022B5" w:rsidRPr="00E13FDF">
        <w:rPr>
          <w:rFonts w:ascii="TH Niramit AS" w:hAnsi="TH Niramit AS" w:cs="TH Niramit AS"/>
          <w:sz w:val="36"/>
          <w:szCs w:val="36"/>
          <w:cs/>
        </w:rPr>
        <w:t xml:space="preserve"> (ในความเป็นหนึ่งเดียวของสหพันธ์นักบุญ) ภาวนาเพื่อเขา เพื่อพระพักตร์อันเมตตาของพระบิดาเจ้า จะได้ปลดปล่อยเขาจากบาปทั้งปวง และรับเขาเข้าสู่สันติสุขนิรันดร</w:t>
      </w:r>
    </w:p>
    <w:p w:rsidR="00D967F4" w:rsidRPr="00E13FDF" w:rsidRDefault="00D967F4" w:rsidP="00E15078">
      <w:pPr>
        <w:spacing w:after="0"/>
        <w:jc w:val="both"/>
        <w:rPr>
          <w:rFonts w:ascii="TH Niramit AS" w:hAnsi="TH Niramit AS" w:cs="TH Niramit AS"/>
          <w:b/>
          <w:bCs/>
          <w:sz w:val="36"/>
          <w:szCs w:val="36"/>
        </w:rPr>
      </w:pPr>
      <w:r w:rsidRPr="00E13FDF">
        <w:rPr>
          <w:rFonts w:ascii="TH Niramit AS" w:hAnsi="TH Niramit AS" w:cs="TH Niramit AS"/>
          <w:b/>
          <w:bCs/>
          <w:sz w:val="36"/>
          <w:szCs w:val="36"/>
          <w:cs/>
        </w:rPr>
        <w:t>เงื่อนไขในการรับพร</w:t>
      </w:r>
      <w:r w:rsidR="00530DCC" w:rsidRPr="00E13FDF">
        <w:rPr>
          <w:rFonts w:ascii="TH Niramit AS" w:hAnsi="TH Niramit AS" w:cs="TH Niramit AS"/>
          <w:b/>
          <w:bCs/>
          <w:sz w:val="36"/>
          <w:szCs w:val="36"/>
          <w:cs/>
        </w:rPr>
        <w:t>ะคุณการุณย์ครบบริบูรณ์ในปีศักดิ์สิทธิ์แห่งเมตตาธรรม</w:t>
      </w:r>
      <w:r w:rsidRPr="00E13FDF">
        <w:rPr>
          <w:rFonts w:ascii="TH Niramit AS" w:hAnsi="TH Niramit AS" w:cs="TH Niramit AS"/>
          <w:b/>
          <w:bCs/>
          <w:sz w:val="36"/>
          <w:szCs w:val="36"/>
          <w:cs/>
        </w:rPr>
        <w:t xml:space="preserve"> คือ</w:t>
      </w:r>
    </w:p>
    <w:p w:rsidR="008F3E2C" w:rsidRPr="00E13FDF" w:rsidRDefault="008F3E2C" w:rsidP="008F3E2C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H Niramit AS" w:hAnsi="TH Niramit AS" w:cs="TH Niramit AS"/>
          <w:sz w:val="36"/>
          <w:szCs w:val="36"/>
        </w:rPr>
      </w:pPr>
      <w:r w:rsidRPr="00E13FDF">
        <w:rPr>
          <w:rFonts w:ascii="TH Niramit AS" w:hAnsi="TH Niramit AS" w:cs="TH Niramit AS"/>
          <w:sz w:val="36"/>
          <w:szCs w:val="36"/>
          <w:cs/>
        </w:rPr>
        <w:t>มีเจตนาที่จะรับพระคุณการุณย์ครบบริบูรณ์</w:t>
      </w:r>
    </w:p>
    <w:p w:rsidR="008F3E2C" w:rsidRPr="00E13FDF" w:rsidRDefault="003E6DF2" w:rsidP="008F3E2C">
      <w:pPr>
        <w:pStyle w:val="ListParagraph"/>
        <w:numPr>
          <w:ilvl w:val="0"/>
          <w:numId w:val="31"/>
        </w:numPr>
        <w:spacing w:after="0"/>
        <w:jc w:val="both"/>
        <w:rPr>
          <w:rFonts w:ascii="TH Niramit AS" w:hAnsi="TH Niramit AS" w:cs="TH Niramit AS"/>
          <w:sz w:val="36"/>
          <w:szCs w:val="36"/>
        </w:rPr>
      </w:pPr>
      <w:r w:rsidRPr="00E13FDF">
        <w:rPr>
          <w:rFonts w:ascii="TH Niramit AS" w:hAnsi="TH Niramit AS" w:cs="TH Niramit AS"/>
          <w:sz w:val="36"/>
          <w:szCs w:val="36"/>
          <w:cs/>
        </w:rPr>
        <w:t>ปฎิบัติกิจการ</w:t>
      </w:r>
      <w:r w:rsidR="008F3E2C" w:rsidRPr="00E13FDF">
        <w:rPr>
          <w:rFonts w:ascii="TH Niramit AS" w:hAnsi="TH Niramit AS" w:cs="TH Niramit AS"/>
          <w:sz w:val="36"/>
          <w:szCs w:val="36"/>
          <w:cs/>
        </w:rPr>
        <w:t>ที่กล่าวถึงข้างต้น</w:t>
      </w:r>
      <w:r w:rsidR="005B4C6F" w:rsidRPr="00E13FDF">
        <w:rPr>
          <w:rFonts w:ascii="TH Niramit AS" w:hAnsi="TH Niramit AS" w:cs="TH Niramit AS"/>
          <w:sz w:val="36"/>
          <w:szCs w:val="36"/>
          <w:cs/>
        </w:rPr>
        <w:t>อย่างใดอย่างหนึ่ง</w:t>
      </w:r>
      <w:r w:rsidR="008F3E2C" w:rsidRPr="00E13FDF">
        <w:rPr>
          <w:rFonts w:ascii="TH Niramit AS" w:hAnsi="TH Niramit AS" w:cs="TH Niramit AS"/>
          <w:sz w:val="36"/>
          <w:szCs w:val="36"/>
          <w:cs/>
        </w:rPr>
        <w:t xml:space="preserve"> ตามที่พระสันตะปาปาทรงแนะนำ</w:t>
      </w:r>
    </w:p>
    <w:p w:rsidR="008F3E2C" w:rsidRPr="00E13FDF" w:rsidRDefault="008F3E2C" w:rsidP="008F3E2C">
      <w:pPr>
        <w:pStyle w:val="ListParagraph"/>
        <w:numPr>
          <w:ilvl w:val="0"/>
          <w:numId w:val="31"/>
        </w:numPr>
        <w:spacing w:after="0"/>
        <w:jc w:val="both"/>
        <w:rPr>
          <w:rFonts w:ascii="TH Niramit AS" w:hAnsi="TH Niramit AS" w:cs="TH Niramit AS"/>
          <w:sz w:val="36"/>
          <w:szCs w:val="36"/>
        </w:rPr>
      </w:pPr>
      <w:r w:rsidRPr="00E13FDF">
        <w:rPr>
          <w:rFonts w:ascii="TH Niramit AS" w:hAnsi="TH Niramit AS" w:cs="TH Niramit AS"/>
          <w:sz w:val="36"/>
          <w:szCs w:val="36"/>
          <w:cs/>
        </w:rPr>
        <w:t>สวดภาวนาบท “ข้าแต่พระบิดา” และบท “</w:t>
      </w:r>
      <w:r w:rsidRPr="00E13FDF">
        <w:rPr>
          <w:rFonts w:ascii="TH Niramit AS" w:hAnsi="TH Niramit AS" w:cs="TH Niramit AS"/>
          <w:b/>
          <w:sz w:val="36"/>
          <w:szCs w:val="36"/>
          <w:cs/>
        </w:rPr>
        <w:t>บทข้าพเจ้าเชื่อ  (สัญลักษณ์ของอัครสาวก)</w:t>
      </w:r>
      <w:r w:rsidRPr="00E13FDF">
        <w:rPr>
          <w:rFonts w:ascii="TH Niramit AS" w:hAnsi="TH Niramit AS" w:cs="TH Niramit AS"/>
          <w:sz w:val="36"/>
          <w:szCs w:val="36"/>
          <w:cs/>
        </w:rPr>
        <w:t xml:space="preserve">” อย่างศรัทธา </w:t>
      </w:r>
    </w:p>
    <w:p w:rsidR="00E15078" w:rsidRPr="00E13FDF" w:rsidRDefault="00E15078" w:rsidP="00E1507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H Niramit AS" w:hAnsi="TH Niramit AS" w:cs="TH Niramit AS"/>
          <w:sz w:val="36"/>
          <w:szCs w:val="36"/>
        </w:rPr>
      </w:pPr>
      <w:r w:rsidRPr="00E13FDF">
        <w:rPr>
          <w:rFonts w:ascii="TH Niramit AS" w:hAnsi="TH Niramit AS" w:cs="TH Niramit AS"/>
          <w:sz w:val="36"/>
          <w:szCs w:val="36"/>
          <w:cs/>
        </w:rPr>
        <w:t xml:space="preserve">รับศีลอภัยบาป </w:t>
      </w:r>
    </w:p>
    <w:p w:rsidR="00E15078" w:rsidRPr="00E13FDF" w:rsidRDefault="00E15078" w:rsidP="00E1507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H Niramit AS" w:hAnsi="TH Niramit AS" w:cs="TH Niramit AS"/>
          <w:sz w:val="36"/>
          <w:szCs w:val="36"/>
        </w:rPr>
      </w:pPr>
      <w:r w:rsidRPr="00E13FDF">
        <w:rPr>
          <w:rFonts w:ascii="TH Niramit AS" w:hAnsi="TH Niramit AS" w:cs="TH Niramit AS"/>
          <w:sz w:val="36"/>
          <w:szCs w:val="36"/>
          <w:cs/>
        </w:rPr>
        <w:t xml:space="preserve">รับศีลมหาสนิท </w:t>
      </w:r>
    </w:p>
    <w:p w:rsidR="00D967F4" w:rsidRPr="00E13FDF" w:rsidRDefault="00D967F4" w:rsidP="00737EAA">
      <w:pPr>
        <w:pStyle w:val="ListParagraph"/>
        <w:numPr>
          <w:ilvl w:val="0"/>
          <w:numId w:val="31"/>
        </w:numPr>
        <w:spacing w:after="0"/>
        <w:jc w:val="both"/>
        <w:rPr>
          <w:rFonts w:ascii="TH Niramit AS" w:hAnsi="TH Niramit AS" w:cs="TH Niramit AS"/>
          <w:sz w:val="36"/>
          <w:szCs w:val="36"/>
        </w:rPr>
      </w:pPr>
      <w:r w:rsidRPr="00E13FDF">
        <w:rPr>
          <w:rFonts w:ascii="TH Niramit AS" w:hAnsi="TH Niramit AS" w:cs="TH Niramit AS"/>
          <w:sz w:val="36"/>
          <w:szCs w:val="36"/>
          <w:cs/>
        </w:rPr>
        <w:t>สวดเพื่อพระสันตะปาปาและ</w:t>
      </w:r>
      <w:r w:rsidR="00737EAA" w:rsidRPr="00E13FDF">
        <w:rPr>
          <w:rFonts w:ascii="TH Niramit AS" w:hAnsi="TH Niramit AS" w:cs="TH Niramit AS"/>
          <w:sz w:val="36"/>
          <w:szCs w:val="36"/>
          <w:cs/>
        </w:rPr>
        <w:t>ตามพระประสงค์ของพระสันตะปาปา (</w:t>
      </w:r>
      <w:r w:rsidRPr="00E13FDF">
        <w:rPr>
          <w:rFonts w:ascii="TH Niramit AS" w:hAnsi="TH Niramit AS" w:cs="TH Niramit AS"/>
          <w:sz w:val="36"/>
          <w:szCs w:val="36"/>
          <w:cs/>
        </w:rPr>
        <w:t>ควรสวด</w:t>
      </w:r>
      <w:r w:rsidR="00737EAA" w:rsidRPr="00E13FDF">
        <w:rPr>
          <w:rFonts w:ascii="TH Niramit AS" w:hAnsi="TH Niramit AS" w:cs="TH Niramit AS"/>
          <w:sz w:val="36"/>
          <w:szCs w:val="36"/>
          <w:cs/>
        </w:rPr>
        <w:t>บทภาวนาของสมเด็จพระสันตะปาปาฟรังซิสสำหรับปีศักดิ์สิทธิ์</w:t>
      </w:r>
      <w:r w:rsidRPr="00E13FDF">
        <w:rPr>
          <w:rFonts w:ascii="TH Niramit AS" w:hAnsi="TH Niramit AS" w:cs="TH Niramit AS"/>
          <w:sz w:val="36"/>
          <w:szCs w:val="36"/>
          <w:cs/>
        </w:rPr>
        <w:t xml:space="preserve"> และจบ</w:t>
      </w:r>
      <w:r w:rsidR="00530DCC" w:rsidRPr="00E13FDF">
        <w:rPr>
          <w:rFonts w:ascii="TH Niramit AS" w:hAnsi="TH Niramit AS" w:cs="TH Niramit AS"/>
          <w:sz w:val="36"/>
          <w:szCs w:val="36"/>
          <w:cs/>
        </w:rPr>
        <w:t>การภาวนา</w:t>
      </w:r>
      <w:r w:rsidRPr="00E13FDF">
        <w:rPr>
          <w:rFonts w:ascii="TH Niramit AS" w:hAnsi="TH Niramit AS" w:cs="TH Niramit AS"/>
          <w:sz w:val="36"/>
          <w:szCs w:val="36"/>
          <w:cs/>
        </w:rPr>
        <w:t>ด้วยการสรรเสริญพระเมตตาของพระเจ้า</w:t>
      </w:r>
      <w:r w:rsidR="00530DCC" w:rsidRPr="00E13FDF">
        <w:rPr>
          <w:rFonts w:ascii="TH Niramit AS" w:hAnsi="TH Niramit AS" w:cs="TH Niramit AS"/>
          <w:sz w:val="36"/>
          <w:szCs w:val="36"/>
          <w:cs/>
        </w:rPr>
        <w:t xml:space="preserve"> </w:t>
      </w:r>
      <w:r w:rsidRPr="00E13FDF">
        <w:rPr>
          <w:rFonts w:ascii="TH Niramit AS" w:hAnsi="TH Niramit AS" w:cs="TH Niramit AS"/>
          <w:sz w:val="36"/>
          <w:szCs w:val="36"/>
          <w:cs/>
        </w:rPr>
        <w:t>เช่น</w:t>
      </w:r>
      <w:r w:rsidR="00530DCC" w:rsidRPr="00E13FDF">
        <w:rPr>
          <w:rFonts w:ascii="TH Niramit AS" w:hAnsi="TH Niramit AS" w:cs="TH Niramit AS"/>
          <w:sz w:val="36"/>
          <w:szCs w:val="36"/>
          <w:cs/>
        </w:rPr>
        <w:t xml:space="preserve"> ด้วยการภาวนา</w:t>
      </w:r>
      <w:r w:rsidRPr="00E13FDF">
        <w:rPr>
          <w:rFonts w:ascii="TH Niramit AS" w:hAnsi="TH Niramit AS" w:cs="TH Niramit AS"/>
          <w:sz w:val="36"/>
          <w:szCs w:val="36"/>
          <w:cs/>
        </w:rPr>
        <w:t>ว่า “ข้าแต่พระเยซูผู้ทรงพระเมตตา ข้าพเจ้าวางใจในพระองค์</w:t>
      </w:r>
      <w:r w:rsidR="00737EAA" w:rsidRPr="00E13FDF">
        <w:rPr>
          <w:rFonts w:ascii="TH Niramit AS" w:hAnsi="TH Niramit AS" w:cs="TH Niramit AS"/>
          <w:sz w:val="36"/>
          <w:szCs w:val="36"/>
          <w:cs/>
        </w:rPr>
        <w:t>”)</w:t>
      </w:r>
    </w:p>
    <w:p w:rsidR="00E15078" w:rsidRPr="00E13FDF" w:rsidRDefault="00E15078" w:rsidP="00E15078">
      <w:pPr>
        <w:jc w:val="both"/>
        <w:rPr>
          <w:rFonts w:ascii="TH Niramit AS" w:hAnsi="TH Niramit AS" w:cs="TH Niramit AS"/>
          <w:b/>
          <w:bCs/>
          <w:sz w:val="36"/>
          <w:szCs w:val="36"/>
        </w:rPr>
      </w:pPr>
      <w:r w:rsidRPr="00E13FDF">
        <w:rPr>
          <w:rFonts w:ascii="TH Niramit AS" w:hAnsi="TH Niramit AS" w:cs="TH Niramit AS"/>
          <w:b/>
          <w:bCs/>
          <w:sz w:val="36"/>
          <w:szCs w:val="36"/>
          <w:cs/>
        </w:rPr>
        <w:t>หมายเหตุ</w:t>
      </w:r>
    </w:p>
    <w:p w:rsidR="00E15078" w:rsidRPr="00E13FDF" w:rsidRDefault="00E15078" w:rsidP="00E15078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H Niramit AS" w:hAnsi="TH Niramit AS" w:cs="TH Niramit AS"/>
          <w:sz w:val="36"/>
          <w:szCs w:val="36"/>
        </w:rPr>
      </w:pPr>
      <w:r w:rsidRPr="00E13FDF">
        <w:rPr>
          <w:rFonts w:ascii="TH Niramit AS" w:hAnsi="TH Niramit AS" w:cs="TH Niramit AS"/>
          <w:sz w:val="36"/>
          <w:szCs w:val="36"/>
          <w:cs/>
        </w:rPr>
        <w:t>ต้องปฏิบัติให้ครบเงื่อนไข</w:t>
      </w:r>
    </w:p>
    <w:p w:rsidR="00E15078" w:rsidRPr="00E13FDF" w:rsidRDefault="00E15078" w:rsidP="00E15078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H Niramit AS" w:hAnsi="TH Niramit AS" w:cs="TH Niramit AS"/>
          <w:sz w:val="36"/>
          <w:szCs w:val="36"/>
        </w:rPr>
      </w:pPr>
      <w:r w:rsidRPr="00E13FDF">
        <w:rPr>
          <w:rFonts w:ascii="TH Niramit AS" w:hAnsi="TH Niramit AS" w:cs="TH Niramit AS"/>
          <w:sz w:val="36"/>
          <w:szCs w:val="36"/>
          <w:cs/>
        </w:rPr>
        <w:t>พระคุณการุณย์ครบบริบูรณ์ เป็นพระคุณที่มีกำหนดให้รับได้วันละ 1 ครั้ง และสามารถอุทิศพระคุณการุณย์ครบบริบูรณ์นี้แก่ผู้ล่วงลับได้ด้วย</w:t>
      </w:r>
    </w:p>
    <w:p w:rsidR="00E15078" w:rsidRPr="00E13FDF" w:rsidRDefault="00E15078" w:rsidP="00E15078">
      <w:pPr>
        <w:spacing w:after="0"/>
        <w:jc w:val="both"/>
        <w:rPr>
          <w:rFonts w:ascii="TH Niramit AS" w:hAnsi="TH Niramit AS" w:cs="TH Niramit AS"/>
          <w:sz w:val="36"/>
          <w:szCs w:val="36"/>
          <w:cs/>
        </w:rPr>
      </w:pPr>
    </w:p>
    <w:sectPr w:rsidR="00E15078" w:rsidRPr="00E13FDF" w:rsidSect="00E13FDF">
      <w:headerReference w:type="default" r:id="rId9"/>
      <w:footerReference w:type="default" r:id="rId10"/>
      <w:pgSz w:w="12240" w:h="15840"/>
      <w:pgMar w:top="1418" w:right="1440" w:bottom="102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799" w:rsidRDefault="00E10799" w:rsidP="003B4005">
      <w:pPr>
        <w:spacing w:after="0" w:line="240" w:lineRule="auto"/>
      </w:pPr>
      <w:r>
        <w:separator/>
      </w:r>
    </w:p>
  </w:endnote>
  <w:endnote w:type="continuationSeparator" w:id="0">
    <w:p w:rsidR="00E10799" w:rsidRDefault="00E10799" w:rsidP="003B4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1026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4005" w:rsidRDefault="00E10799" w:rsidP="00700D21">
        <w:pPr>
          <w:pStyle w:val="Footer"/>
          <w:jc w:val="center"/>
          <w:rPr>
            <w:noProof/>
          </w:rPr>
        </w:pPr>
      </w:p>
    </w:sdtContent>
  </w:sdt>
  <w:p w:rsidR="003B4005" w:rsidRDefault="003B40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799" w:rsidRDefault="00E10799" w:rsidP="003B4005">
      <w:pPr>
        <w:spacing w:after="0" w:line="240" w:lineRule="auto"/>
      </w:pPr>
      <w:r>
        <w:separator/>
      </w:r>
    </w:p>
  </w:footnote>
  <w:footnote w:type="continuationSeparator" w:id="0">
    <w:p w:rsidR="00E10799" w:rsidRDefault="00E10799" w:rsidP="003B4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15664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0B4272" w:rsidRDefault="000B427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3F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B4272" w:rsidRDefault="000B42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B60"/>
    <w:multiLevelType w:val="hybridMultilevel"/>
    <w:tmpl w:val="39FA8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BF7ACF"/>
    <w:multiLevelType w:val="hybridMultilevel"/>
    <w:tmpl w:val="6E02B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A4FE5"/>
    <w:multiLevelType w:val="hybridMultilevel"/>
    <w:tmpl w:val="3EACE1E2"/>
    <w:lvl w:ilvl="0" w:tplc="6882A5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1245C7"/>
    <w:multiLevelType w:val="hybridMultilevel"/>
    <w:tmpl w:val="3E129C60"/>
    <w:lvl w:ilvl="0" w:tplc="AE628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9A6656"/>
    <w:multiLevelType w:val="hybridMultilevel"/>
    <w:tmpl w:val="A204086E"/>
    <w:lvl w:ilvl="0" w:tplc="82E4D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704739"/>
    <w:multiLevelType w:val="hybridMultilevel"/>
    <w:tmpl w:val="718EEBB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F431E43"/>
    <w:multiLevelType w:val="hybridMultilevel"/>
    <w:tmpl w:val="65B0699A"/>
    <w:lvl w:ilvl="0" w:tplc="AE628B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285BF6"/>
    <w:multiLevelType w:val="hybridMultilevel"/>
    <w:tmpl w:val="FDEAB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1469C"/>
    <w:multiLevelType w:val="hybridMultilevel"/>
    <w:tmpl w:val="CBCA947E"/>
    <w:lvl w:ilvl="0" w:tplc="338AC730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322463"/>
    <w:multiLevelType w:val="hybridMultilevel"/>
    <w:tmpl w:val="4266C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7A392A"/>
    <w:multiLevelType w:val="hybridMultilevel"/>
    <w:tmpl w:val="A866C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790155"/>
    <w:multiLevelType w:val="hybridMultilevel"/>
    <w:tmpl w:val="F98872A8"/>
    <w:lvl w:ilvl="0" w:tplc="A38CB5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71E61BF"/>
    <w:multiLevelType w:val="hybridMultilevel"/>
    <w:tmpl w:val="A83CB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43778"/>
    <w:multiLevelType w:val="hybridMultilevel"/>
    <w:tmpl w:val="D508500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9BF3D42"/>
    <w:multiLevelType w:val="hybridMultilevel"/>
    <w:tmpl w:val="BB8448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C2C4856"/>
    <w:multiLevelType w:val="hybridMultilevel"/>
    <w:tmpl w:val="C1D80A92"/>
    <w:lvl w:ilvl="0" w:tplc="E36E7F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EE0B34"/>
    <w:multiLevelType w:val="hybridMultilevel"/>
    <w:tmpl w:val="9A0C5A52"/>
    <w:lvl w:ilvl="0" w:tplc="03505508">
      <w:start w:val="3"/>
      <w:numFmt w:val="bullet"/>
      <w:lvlText w:val="-"/>
      <w:lvlJc w:val="left"/>
      <w:pPr>
        <w:ind w:left="1069" w:hanging="360"/>
      </w:pPr>
      <w:rPr>
        <w:rFonts w:ascii="Browallia New" w:eastAsiaTheme="minorHAnsi" w:hAnsi="Browallia New" w:cs="Browallia New" w:hint="default"/>
      </w:rPr>
    </w:lvl>
    <w:lvl w:ilvl="1" w:tplc="1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3FA3FC4"/>
    <w:multiLevelType w:val="hybridMultilevel"/>
    <w:tmpl w:val="5B2899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40978CE"/>
    <w:multiLevelType w:val="hybridMultilevel"/>
    <w:tmpl w:val="6BC879B8"/>
    <w:lvl w:ilvl="0" w:tplc="61DCBB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84F6560"/>
    <w:multiLevelType w:val="hybridMultilevel"/>
    <w:tmpl w:val="AA1689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B1D0F50"/>
    <w:multiLevelType w:val="hybridMultilevel"/>
    <w:tmpl w:val="31D64C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E101F14"/>
    <w:multiLevelType w:val="hybridMultilevel"/>
    <w:tmpl w:val="BEB4B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EE72B2"/>
    <w:multiLevelType w:val="hybridMultilevel"/>
    <w:tmpl w:val="3182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B72375"/>
    <w:multiLevelType w:val="hybridMultilevel"/>
    <w:tmpl w:val="00A86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4FA4CFF"/>
    <w:multiLevelType w:val="hybridMultilevel"/>
    <w:tmpl w:val="945ACD46"/>
    <w:lvl w:ilvl="0" w:tplc="EC4A6462">
      <w:start w:val="1"/>
      <w:numFmt w:val="thaiLetters"/>
      <w:lvlText w:val="%1."/>
      <w:lvlJc w:val="left"/>
      <w:pPr>
        <w:ind w:left="1080" w:hanging="360"/>
      </w:pPr>
      <w:rPr>
        <w:rFonts w:hint="default"/>
        <w:sz w:val="4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A507967"/>
    <w:multiLevelType w:val="hybridMultilevel"/>
    <w:tmpl w:val="E5DCB8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A885E17"/>
    <w:multiLevelType w:val="hybridMultilevel"/>
    <w:tmpl w:val="1416F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CA41CB"/>
    <w:multiLevelType w:val="hybridMultilevel"/>
    <w:tmpl w:val="7D0E1D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D6F38CB"/>
    <w:multiLevelType w:val="hybridMultilevel"/>
    <w:tmpl w:val="1AA6ADF0"/>
    <w:lvl w:ilvl="0" w:tplc="70002D5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F91A8B"/>
    <w:multiLevelType w:val="hybridMultilevel"/>
    <w:tmpl w:val="F21E2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6D5B0D"/>
    <w:multiLevelType w:val="hybridMultilevel"/>
    <w:tmpl w:val="AFDAB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1C0281"/>
    <w:multiLevelType w:val="hybridMultilevel"/>
    <w:tmpl w:val="31C49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BD26D8"/>
    <w:multiLevelType w:val="hybridMultilevel"/>
    <w:tmpl w:val="9CAAB8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25731E0"/>
    <w:multiLevelType w:val="hybridMultilevel"/>
    <w:tmpl w:val="41FA5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9"/>
  </w:num>
  <w:num w:numId="4">
    <w:abstractNumId w:val="17"/>
  </w:num>
  <w:num w:numId="5">
    <w:abstractNumId w:val="13"/>
  </w:num>
  <w:num w:numId="6">
    <w:abstractNumId w:val="23"/>
  </w:num>
  <w:num w:numId="7">
    <w:abstractNumId w:val="27"/>
  </w:num>
  <w:num w:numId="8">
    <w:abstractNumId w:val="5"/>
  </w:num>
  <w:num w:numId="9">
    <w:abstractNumId w:val="32"/>
  </w:num>
  <w:num w:numId="10">
    <w:abstractNumId w:val="1"/>
  </w:num>
  <w:num w:numId="11">
    <w:abstractNumId w:val="7"/>
  </w:num>
  <w:num w:numId="12">
    <w:abstractNumId w:val="26"/>
  </w:num>
  <w:num w:numId="13">
    <w:abstractNumId w:val="10"/>
  </w:num>
  <w:num w:numId="14">
    <w:abstractNumId w:val="12"/>
  </w:num>
  <w:num w:numId="15">
    <w:abstractNumId w:val="21"/>
  </w:num>
  <w:num w:numId="16">
    <w:abstractNumId w:val="15"/>
  </w:num>
  <w:num w:numId="17">
    <w:abstractNumId w:val="4"/>
  </w:num>
  <w:num w:numId="18">
    <w:abstractNumId w:val="11"/>
  </w:num>
  <w:num w:numId="19">
    <w:abstractNumId w:val="3"/>
  </w:num>
  <w:num w:numId="20">
    <w:abstractNumId w:val="25"/>
  </w:num>
  <w:num w:numId="21">
    <w:abstractNumId w:val="0"/>
  </w:num>
  <w:num w:numId="22">
    <w:abstractNumId w:val="20"/>
  </w:num>
  <w:num w:numId="23">
    <w:abstractNumId w:val="8"/>
  </w:num>
  <w:num w:numId="24">
    <w:abstractNumId w:val="6"/>
  </w:num>
  <w:num w:numId="25">
    <w:abstractNumId w:val="2"/>
  </w:num>
  <w:num w:numId="26">
    <w:abstractNumId w:val="19"/>
  </w:num>
  <w:num w:numId="27">
    <w:abstractNumId w:val="14"/>
  </w:num>
  <w:num w:numId="28">
    <w:abstractNumId w:val="30"/>
  </w:num>
  <w:num w:numId="29">
    <w:abstractNumId w:val="28"/>
  </w:num>
  <w:num w:numId="30">
    <w:abstractNumId w:val="16"/>
  </w:num>
  <w:num w:numId="31">
    <w:abstractNumId w:val="18"/>
  </w:num>
  <w:num w:numId="32">
    <w:abstractNumId w:val="33"/>
  </w:num>
  <w:num w:numId="33">
    <w:abstractNumId w:val="24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DB"/>
    <w:rsid w:val="00002637"/>
    <w:rsid w:val="00006AE9"/>
    <w:rsid w:val="0001010B"/>
    <w:rsid w:val="000303BA"/>
    <w:rsid w:val="0008665D"/>
    <w:rsid w:val="00092449"/>
    <w:rsid w:val="000B4272"/>
    <w:rsid w:val="000E4C5D"/>
    <w:rsid w:val="000F4DFC"/>
    <w:rsid w:val="000F73BC"/>
    <w:rsid w:val="00103535"/>
    <w:rsid w:val="001A129E"/>
    <w:rsid w:val="001D52FB"/>
    <w:rsid w:val="00274A80"/>
    <w:rsid w:val="00282E82"/>
    <w:rsid w:val="002B7B53"/>
    <w:rsid w:val="002F164E"/>
    <w:rsid w:val="00300191"/>
    <w:rsid w:val="003630CF"/>
    <w:rsid w:val="003975DF"/>
    <w:rsid w:val="003B4005"/>
    <w:rsid w:val="003D44AB"/>
    <w:rsid w:val="003D5E9D"/>
    <w:rsid w:val="003E53DA"/>
    <w:rsid w:val="003E6DF2"/>
    <w:rsid w:val="00424F01"/>
    <w:rsid w:val="004320D9"/>
    <w:rsid w:val="00483928"/>
    <w:rsid w:val="005022B5"/>
    <w:rsid w:val="00507B9E"/>
    <w:rsid w:val="00530DCC"/>
    <w:rsid w:val="005B1442"/>
    <w:rsid w:val="005B4C6F"/>
    <w:rsid w:val="006043D6"/>
    <w:rsid w:val="00617568"/>
    <w:rsid w:val="00623BCB"/>
    <w:rsid w:val="00636BAE"/>
    <w:rsid w:val="00651648"/>
    <w:rsid w:val="006D7212"/>
    <w:rsid w:val="00700D21"/>
    <w:rsid w:val="00737EAA"/>
    <w:rsid w:val="00746BDB"/>
    <w:rsid w:val="00773643"/>
    <w:rsid w:val="007A6D68"/>
    <w:rsid w:val="007D1160"/>
    <w:rsid w:val="008046F3"/>
    <w:rsid w:val="00821E11"/>
    <w:rsid w:val="00843A76"/>
    <w:rsid w:val="008E69CB"/>
    <w:rsid w:val="008F3E2C"/>
    <w:rsid w:val="0096778C"/>
    <w:rsid w:val="00993020"/>
    <w:rsid w:val="009957D7"/>
    <w:rsid w:val="009B4387"/>
    <w:rsid w:val="009C0605"/>
    <w:rsid w:val="009C57B6"/>
    <w:rsid w:val="009C61EB"/>
    <w:rsid w:val="009C7BA2"/>
    <w:rsid w:val="009F1C8B"/>
    <w:rsid w:val="009F2123"/>
    <w:rsid w:val="00A06C1A"/>
    <w:rsid w:val="00A108EC"/>
    <w:rsid w:val="00A276ED"/>
    <w:rsid w:val="00A4135F"/>
    <w:rsid w:val="00AC581C"/>
    <w:rsid w:val="00AC6FAD"/>
    <w:rsid w:val="00AC7C2A"/>
    <w:rsid w:val="00AE335F"/>
    <w:rsid w:val="00B15743"/>
    <w:rsid w:val="00B35C66"/>
    <w:rsid w:val="00B4130D"/>
    <w:rsid w:val="00B54FE1"/>
    <w:rsid w:val="00B82AE6"/>
    <w:rsid w:val="00B903D9"/>
    <w:rsid w:val="00BB199B"/>
    <w:rsid w:val="00BF1041"/>
    <w:rsid w:val="00BF648E"/>
    <w:rsid w:val="00C11B61"/>
    <w:rsid w:val="00C217C1"/>
    <w:rsid w:val="00C4593E"/>
    <w:rsid w:val="00CE412B"/>
    <w:rsid w:val="00D07AAD"/>
    <w:rsid w:val="00D2130E"/>
    <w:rsid w:val="00D35387"/>
    <w:rsid w:val="00D4321E"/>
    <w:rsid w:val="00D967F4"/>
    <w:rsid w:val="00DB3B50"/>
    <w:rsid w:val="00DC5E81"/>
    <w:rsid w:val="00DE4536"/>
    <w:rsid w:val="00DF46EA"/>
    <w:rsid w:val="00DF6FF3"/>
    <w:rsid w:val="00E10799"/>
    <w:rsid w:val="00E13FDF"/>
    <w:rsid w:val="00E15078"/>
    <w:rsid w:val="00EC7CD4"/>
    <w:rsid w:val="00EE4041"/>
    <w:rsid w:val="00F421A6"/>
    <w:rsid w:val="00F9227D"/>
    <w:rsid w:val="00FA25C9"/>
    <w:rsid w:val="00FB35AA"/>
    <w:rsid w:val="00FE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1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6BD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6B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005"/>
  </w:style>
  <w:style w:type="paragraph" w:styleId="Footer">
    <w:name w:val="footer"/>
    <w:basedOn w:val="Normal"/>
    <w:link w:val="FooterChar"/>
    <w:uiPriority w:val="99"/>
    <w:unhideWhenUsed/>
    <w:rsid w:val="003B4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005"/>
  </w:style>
  <w:style w:type="paragraph" w:styleId="BalloonText">
    <w:name w:val="Balloon Text"/>
    <w:basedOn w:val="Normal"/>
    <w:link w:val="BalloonTextChar"/>
    <w:uiPriority w:val="99"/>
    <w:semiHidden/>
    <w:unhideWhenUsed/>
    <w:rsid w:val="0099302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020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semiHidden/>
    <w:unhideWhenUsed/>
    <w:rsid w:val="00B41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1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6BD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6B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005"/>
  </w:style>
  <w:style w:type="paragraph" w:styleId="Footer">
    <w:name w:val="footer"/>
    <w:basedOn w:val="Normal"/>
    <w:link w:val="FooterChar"/>
    <w:uiPriority w:val="99"/>
    <w:unhideWhenUsed/>
    <w:rsid w:val="003B4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005"/>
  </w:style>
  <w:style w:type="paragraph" w:styleId="BalloonText">
    <w:name w:val="Balloon Text"/>
    <w:basedOn w:val="Normal"/>
    <w:link w:val="BalloonTextChar"/>
    <w:uiPriority w:val="99"/>
    <w:semiHidden/>
    <w:unhideWhenUsed/>
    <w:rsid w:val="0099302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020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semiHidden/>
    <w:unhideWhenUsed/>
    <w:rsid w:val="00B41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BF306-7889-4157-9E77-4D76BB219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peterchethq</dc:creator>
  <cp:lastModifiedBy>samsung</cp:lastModifiedBy>
  <cp:revision>2</cp:revision>
  <dcterms:created xsi:type="dcterms:W3CDTF">2015-11-20T03:01:00Z</dcterms:created>
  <dcterms:modified xsi:type="dcterms:W3CDTF">2015-11-20T03:01:00Z</dcterms:modified>
</cp:coreProperties>
</file>